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EA" w:rsidRDefault="00327ED9" w:rsidP="002A7BEA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“</w:t>
      </w:r>
      <w:r w:rsidR="001D6C20" w:rsidRPr="007F541A">
        <w:rPr>
          <w:b/>
          <w:lang w:val="en-US"/>
        </w:rPr>
        <w:t>Fundamental Rights, Values ​​and Diversity: Conflicts and Examples</w:t>
      </w:r>
      <w:r>
        <w:rPr>
          <w:b/>
          <w:lang w:val="en-US"/>
        </w:rPr>
        <w:t>”</w:t>
      </w:r>
      <w:r w:rsidR="001D6C20" w:rsidRPr="007F541A">
        <w:rPr>
          <w:b/>
          <w:lang w:val="en-US"/>
        </w:rPr>
        <w:t xml:space="preserve"> on December 18, 2019 from 10.30 to 14:30 </w:t>
      </w:r>
      <w:r w:rsidR="002A7BEA">
        <w:rPr>
          <w:b/>
          <w:lang w:val="en-US"/>
        </w:rPr>
        <w:t xml:space="preserve">(Conference Room) </w:t>
      </w:r>
      <w:r w:rsidR="001D6C20" w:rsidRPr="007F541A">
        <w:rPr>
          <w:b/>
          <w:lang w:val="en-US"/>
        </w:rPr>
        <w:t xml:space="preserve">and </w:t>
      </w:r>
    </w:p>
    <w:p w:rsidR="002A7BEA" w:rsidRDefault="001D6C20" w:rsidP="002A7BEA">
      <w:pPr>
        <w:spacing w:after="0"/>
        <w:jc w:val="center"/>
        <w:rPr>
          <w:b/>
          <w:lang w:val="en-US"/>
        </w:rPr>
      </w:pPr>
      <w:proofErr w:type="gramStart"/>
      <w:r w:rsidRPr="007F541A">
        <w:rPr>
          <w:b/>
          <w:lang w:val="en-US"/>
        </w:rPr>
        <w:t>from</w:t>
      </w:r>
      <w:proofErr w:type="gramEnd"/>
      <w:r w:rsidRPr="007F541A">
        <w:rPr>
          <w:b/>
          <w:lang w:val="en-US"/>
        </w:rPr>
        <w:t xml:space="preserve"> 17:00 to 21:30 </w:t>
      </w:r>
      <w:r w:rsidR="002A7BEA">
        <w:rPr>
          <w:b/>
          <w:lang w:val="en-US"/>
        </w:rPr>
        <w:t xml:space="preserve">(Amphitheater 12) </w:t>
      </w:r>
    </w:p>
    <w:p w:rsidR="001D6C20" w:rsidRPr="007F541A" w:rsidRDefault="001D6C20" w:rsidP="002A7BEA">
      <w:pPr>
        <w:spacing w:after="0"/>
        <w:jc w:val="center"/>
        <w:rPr>
          <w:b/>
          <w:lang w:val="en-US"/>
        </w:rPr>
      </w:pPr>
      <w:proofErr w:type="gramStart"/>
      <w:r w:rsidRPr="007F541A">
        <w:rPr>
          <w:b/>
          <w:lang w:val="en-US"/>
        </w:rPr>
        <w:t>at</w:t>
      </w:r>
      <w:proofErr w:type="gramEnd"/>
      <w:r w:rsidRPr="007F541A">
        <w:rPr>
          <w:b/>
          <w:lang w:val="en-US"/>
        </w:rPr>
        <w:t xml:space="preserve"> the University of Macedonia</w:t>
      </w:r>
    </w:p>
    <w:p w:rsidR="002016D4" w:rsidRPr="002016D4" w:rsidRDefault="001D6C20" w:rsidP="00061316">
      <w:pPr>
        <w:jc w:val="both"/>
        <w:rPr>
          <w:lang w:val="en-US"/>
        </w:rPr>
      </w:pPr>
      <w:r w:rsidRPr="001D6C20">
        <w:rPr>
          <w:lang w:val="en-US"/>
        </w:rPr>
        <w:t>The Jean Monnet Project "Enhancing the Debate on Intercultural Dialogue, EU Values ​​and Diversity" of the Department of International and European Studies of the University of Macedonia is co-organizing a Round Table Discussion</w:t>
      </w:r>
      <w:r w:rsidR="007F541A">
        <w:rPr>
          <w:lang w:val="en-US"/>
        </w:rPr>
        <w:t xml:space="preserve">, </w:t>
      </w:r>
      <w:r w:rsidR="007F541A" w:rsidRPr="007F541A">
        <w:rPr>
          <w:b/>
          <w:lang w:val="en-US"/>
        </w:rPr>
        <w:t>in English</w:t>
      </w:r>
      <w:r w:rsidR="007F541A">
        <w:rPr>
          <w:lang w:val="en-US"/>
        </w:rPr>
        <w:t xml:space="preserve">, </w:t>
      </w:r>
      <w:r w:rsidRPr="001D6C20">
        <w:rPr>
          <w:lang w:val="en-US"/>
        </w:rPr>
        <w:t xml:space="preserve">on </w:t>
      </w:r>
      <w:r w:rsidR="00327ED9">
        <w:rPr>
          <w:lang w:val="en-US"/>
        </w:rPr>
        <w:t>“</w:t>
      </w:r>
      <w:r w:rsidRPr="001D6C20">
        <w:rPr>
          <w:lang w:val="en-US"/>
        </w:rPr>
        <w:t xml:space="preserve">Fundamental Rights, Values ​​and Diversity: </w:t>
      </w:r>
      <w:r w:rsidR="002016D4">
        <w:rPr>
          <w:lang w:val="en-US"/>
        </w:rPr>
        <w:t xml:space="preserve">conflicts and examples” on </w:t>
      </w:r>
      <w:r w:rsidR="002016D4" w:rsidRPr="007F541A">
        <w:rPr>
          <w:b/>
          <w:lang w:val="en-US"/>
        </w:rPr>
        <w:t>December</w:t>
      </w:r>
      <w:r w:rsidRPr="007F541A">
        <w:rPr>
          <w:b/>
          <w:lang w:val="en-US"/>
        </w:rPr>
        <w:t xml:space="preserve"> </w:t>
      </w:r>
      <w:r w:rsidR="002016D4" w:rsidRPr="007F541A">
        <w:rPr>
          <w:b/>
          <w:lang w:val="en-US"/>
        </w:rPr>
        <w:t>18</w:t>
      </w:r>
      <w:r w:rsidR="00B042BB">
        <w:rPr>
          <w:b/>
          <w:lang w:val="en-US"/>
        </w:rPr>
        <w:t>,</w:t>
      </w:r>
      <w:r w:rsidR="002016D4" w:rsidRPr="007F541A">
        <w:rPr>
          <w:b/>
          <w:lang w:val="en-US"/>
        </w:rPr>
        <w:t xml:space="preserve"> </w:t>
      </w:r>
      <w:r w:rsidRPr="007F541A">
        <w:rPr>
          <w:b/>
          <w:lang w:val="en-US"/>
        </w:rPr>
        <w:t>2019 from 10.30 to 14:30 and from 17:00 to 21:30</w:t>
      </w:r>
      <w:r w:rsidRPr="001D6C20">
        <w:rPr>
          <w:lang w:val="en-US"/>
        </w:rPr>
        <w:t xml:space="preserve"> at the University of Macedonia. </w:t>
      </w:r>
      <w:r w:rsidR="002016D4">
        <w:rPr>
          <w:lang w:val="en-US"/>
        </w:rPr>
        <w:t>The event is c</w:t>
      </w:r>
      <w:r w:rsidRPr="001D6C20">
        <w:rPr>
          <w:lang w:val="en-US"/>
        </w:rPr>
        <w:t xml:space="preserve">o-organized with the </w:t>
      </w:r>
      <w:r w:rsidR="00061316">
        <w:rPr>
          <w:lang w:val="en-US"/>
        </w:rPr>
        <w:t xml:space="preserve">Laboratory </w:t>
      </w:r>
      <w:r w:rsidR="00327ED9">
        <w:rPr>
          <w:lang w:val="en-US"/>
        </w:rPr>
        <w:t>“</w:t>
      </w:r>
      <w:r w:rsidRPr="001D6C20">
        <w:rPr>
          <w:lang w:val="en-US"/>
        </w:rPr>
        <w:t>Culture-Borders-Gender</w:t>
      </w:r>
      <w:r w:rsidR="00327ED9">
        <w:rPr>
          <w:lang w:val="en-US"/>
        </w:rPr>
        <w:t>”</w:t>
      </w:r>
      <w:r w:rsidRPr="001D6C20">
        <w:rPr>
          <w:lang w:val="en-US"/>
        </w:rPr>
        <w:t xml:space="preserve"> of</w:t>
      </w:r>
      <w:r w:rsidR="00061316">
        <w:rPr>
          <w:lang w:val="en-US"/>
        </w:rPr>
        <w:t xml:space="preserve"> </w:t>
      </w:r>
      <w:r w:rsidRPr="001D6C20">
        <w:rPr>
          <w:lang w:val="en-US"/>
        </w:rPr>
        <w:t xml:space="preserve">the Department of Balkan, Slavic and </w:t>
      </w:r>
      <w:r w:rsidR="00061316">
        <w:rPr>
          <w:lang w:val="en-US"/>
        </w:rPr>
        <w:t>Oriental</w:t>
      </w:r>
      <w:r w:rsidRPr="001D6C20">
        <w:rPr>
          <w:lang w:val="en-US"/>
        </w:rPr>
        <w:t xml:space="preserve"> Studies of the University of Macedonia, in collaboration with the </w:t>
      </w:r>
      <w:r w:rsidR="002016D4" w:rsidRPr="002016D4">
        <w:rPr>
          <w:lang w:val="en-US"/>
        </w:rPr>
        <w:t xml:space="preserve">UNESCO Chair </w:t>
      </w:r>
      <w:r w:rsidR="002016D4">
        <w:rPr>
          <w:lang w:val="en-US"/>
        </w:rPr>
        <w:t>o</w:t>
      </w:r>
      <w:r w:rsidR="002016D4" w:rsidRPr="002016D4">
        <w:rPr>
          <w:lang w:val="en-US"/>
        </w:rPr>
        <w:t xml:space="preserve">n </w:t>
      </w:r>
      <w:r w:rsidR="002016D4">
        <w:rPr>
          <w:lang w:val="en-US"/>
        </w:rPr>
        <w:t>“</w:t>
      </w:r>
      <w:r w:rsidR="002016D4" w:rsidRPr="002016D4">
        <w:rPr>
          <w:lang w:val="en-US"/>
        </w:rPr>
        <w:t>Intercultural Policy for an Active Citizenship and Solidarity</w:t>
      </w:r>
      <w:r w:rsidR="002016D4">
        <w:rPr>
          <w:lang w:val="en-US"/>
        </w:rPr>
        <w:t>” and the UNESCO Chair on “Women, Peace and Security</w:t>
      </w:r>
      <w:r w:rsidR="00B90A29">
        <w:rPr>
          <w:lang w:val="en-US"/>
        </w:rPr>
        <w:t xml:space="preserve">” </w:t>
      </w:r>
      <w:r w:rsidR="00061316">
        <w:rPr>
          <w:lang w:val="en-US"/>
        </w:rPr>
        <w:t xml:space="preserve">of </w:t>
      </w:r>
      <w:r w:rsidR="00B90A29">
        <w:rPr>
          <w:lang w:val="en-US"/>
        </w:rPr>
        <w:t xml:space="preserve">the University of Macedonia.  </w:t>
      </w:r>
    </w:p>
    <w:p w:rsidR="001D6C20" w:rsidRPr="001D6C20" w:rsidRDefault="001D6C20" w:rsidP="00061316">
      <w:pPr>
        <w:jc w:val="both"/>
        <w:rPr>
          <w:lang w:val="en-US"/>
        </w:rPr>
      </w:pPr>
      <w:r w:rsidRPr="001D6C20">
        <w:rPr>
          <w:lang w:val="en-US"/>
        </w:rPr>
        <w:t xml:space="preserve">The event consists of a </w:t>
      </w:r>
      <w:r w:rsidR="00061316">
        <w:rPr>
          <w:lang w:val="en-US"/>
        </w:rPr>
        <w:t>plenary</w:t>
      </w:r>
      <w:r w:rsidRPr="001D6C20">
        <w:rPr>
          <w:lang w:val="en-US"/>
        </w:rPr>
        <w:t xml:space="preserve"> session and two roundtable discussions, which </w:t>
      </w:r>
      <w:r w:rsidR="00B90A29">
        <w:rPr>
          <w:lang w:val="en-US"/>
        </w:rPr>
        <w:t>analyze</w:t>
      </w:r>
      <w:r w:rsidRPr="001D6C20">
        <w:rPr>
          <w:lang w:val="en-US"/>
        </w:rPr>
        <w:t xml:space="preserve"> issues of </w:t>
      </w:r>
      <w:r w:rsidR="00061316">
        <w:rPr>
          <w:b/>
          <w:lang w:val="en-US"/>
        </w:rPr>
        <w:t>identity r</w:t>
      </w:r>
      <w:r w:rsidR="00B90A29" w:rsidRPr="007F541A">
        <w:rPr>
          <w:b/>
          <w:lang w:val="en-US"/>
        </w:rPr>
        <w:t xml:space="preserve">ecognition </w:t>
      </w:r>
      <w:r w:rsidRPr="007F541A">
        <w:rPr>
          <w:b/>
          <w:lang w:val="en-US"/>
        </w:rPr>
        <w:t>and collective rights</w:t>
      </w:r>
      <w:r w:rsidR="00061316">
        <w:rPr>
          <w:lang w:val="en-US"/>
        </w:rPr>
        <w:t xml:space="preserve"> of </w:t>
      </w:r>
      <w:r w:rsidRPr="001D6C20">
        <w:rPr>
          <w:lang w:val="en-US"/>
        </w:rPr>
        <w:t xml:space="preserve">minorities, but also of </w:t>
      </w:r>
      <w:r w:rsidR="000E694A">
        <w:rPr>
          <w:lang w:val="en-US"/>
        </w:rPr>
        <w:t>peoples</w:t>
      </w:r>
      <w:r w:rsidR="00B90A29">
        <w:rPr>
          <w:lang w:val="en-US"/>
        </w:rPr>
        <w:t xml:space="preserve"> claiming their </w:t>
      </w:r>
      <w:r w:rsidR="000E694A">
        <w:rPr>
          <w:lang w:val="en-US"/>
        </w:rPr>
        <w:t>self-determination</w:t>
      </w:r>
      <w:r w:rsidRPr="001D6C20">
        <w:rPr>
          <w:lang w:val="en-US"/>
        </w:rPr>
        <w:t xml:space="preserve">, with </w:t>
      </w:r>
      <w:r w:rsidR="00061316">
        <w:rPr>
          <w:lang w:val="en-US"/>
        </w:rPr>
        <w:t xml:space="preserve">the </w:t>
      </w:r>
      <w:r w:rsidRPr="001D6C20">
        <w:rPr>
          <w:lang w:val="en-US"/>
        </w:rPr>
        <w:t xml:space="preserve">examples of Scotland or Catalonia, </w:t>
      </w:r>
      <w:r w:rsidR="000E694A">
        <w:rPr>
          <w:lang w:val="en-US"/>
        </w:rPr>
        <w:t xml:space="preserve">in </w:t>
      </w:r>
      <w:r w:rsidRPr="001D6C20">
        <w:rPr>
          <w:lang w:val="en-US"/>
        </w:rPr>
        <w:t xml:space="preserve">the Balkans and Europe in general, </w:t>
      </w:r>
      <w:r w:rsidRPr="007F541A">
        <w:rPr>
          <w:b/>
          <w:lang w:val="en-US"/>
        </w:rPr>
        <w:t>issues of gender and fundamental rights</w:t>
      </w:r>
      <w:r w:rsidRPr="001D6C20">
        <w:rPr>
          <w:lang w:val="en-US"/>
        </w:rPr>
        <w:t xml:space="preserve"> with emphasis on</w:t>
      </w:r>
      <w:r w:rsidR="00B90A29" w:rsidRPr="00B90A29">
        <w:rPr>
          <w:lang w:val="en-US"/>
        </w:rPr>
        <w:t xml:space="preserve"> </w:t>
      </w:r>
      <w:r w:rsidR="00061316">
        <w:rPr>
          <w:lang w:val="en-US"/>
        </w:rPr>
        <w:t>armed</w:t>
      </w:r>
      <w:r w:rsidRPr="001D6C20">
        <w:rPr>
          <w:lang w:val="en-US"/>
        </w:rPr>
        <w:t xml:space="preserve"> conflict or </w:t>
      </w:r>
      <w:r w:rsidR="00061316">
        <w:rPr>
          <w:lang w:val="en-US"/>
        </w:rPr>
        <w:t xml:space="preserve">the </w:t>
      </w:r>
      <w:r w:rsidR="00B90A29">
        <w:rPr>
          <w:lang w:val="en-US"/>
        </w:rPr>
        <w:t>culture of violence</w:t>
      </w:r>
      <w:r w:rsidRPr="001D6C20">
        <w:rPr>
          <w:lang w:val="en-US"/>
        </w:rPr>
        <w:t>, but also</w:t>
      </w:r>
      <w:r w:rsidR="00B90A29">
        <w:rPr>
          <w:lang w:val="en-US"/>
        </w:rPr>
        <w:t xml:space="preserve"> on feminist jurisprudence, and, lastly, </w:t>
      </w:r>
      <w:r w:rsidRPr="001D6C20">
        <w:rPr>
          <w:lang w:val="en-US"/>
        </w:rPr>
        <w:t xml:space="preserve">on </w:t>
      </w:r>
      <w:r w:rsidRPr="007F541A">
        <w:rPr>
          <w:b/>
          <w:lang w:val="en-US"/>
        </w:rPr>
        <w:t>issues of multicultural diversity and cultural pluralism</w:t>
      </w:r>
      <w:r w:rsidRPr="001D6C20">
        <w:rPr>
          <w:lang w:val="en-US"/>
        </w:rPr>
        <w:t xml:space="preserve">, with emphasis on </w:t>
      </w:r>
      <w:r w:rsidR="00B90A29">
        <w:rPr>
          <w:lang w:val="en-US"/>
        </w:rPr>
        <w:t xml:space="preserve">multicultural skills and </w:t>
      </w:r>
      <w:r w:rsidR="00061316">
        <w:rPr>
          <w:lang w:val="en-US"/>
        </w:rPr>
        <w:t>capacities</w:t>
      </w:r>
      <w:r w:rsidR="00B90A29">
        <w:rPr>
          <w:lang w:val="en-US"/>
        </w:rPr>
        <w:t xml:space="preserve">, </w:t>
      </w:r>
      <w:r w:rsidRPr="001D6C20">
        <w:rPr>
          <w:lang w:val="en-US"/>
        </w:rPr>
        <w:t xml:space="preserve">UN </w:t>
      </w:r>
      <w:r w:rsidR="00061316">
        <w:rPr>
          <w:lang w:val="en-US"/>
        </w:rPr>
        <w:t xml:space="preserve">approaches to </w:t>
      </w:r>
      <w:r w:rsidRPr="001D6C20">
        <w:rPr>
          <w:lang w:val="en-US"/>
        </w:rPr>
        <w:t xml:space="preserve">values ​​education and cultural heritage for </w:t>
      </w:r>
      <w:r w:rsidR="00784BB3">
        <w:rPr>
          <w:lang w:val="en-US"/>
        </w:rPr>
        <w:t>societal goals</w:t>
      </w:r>
      <w:r w:rsidRPr="001D6C20">
        <w:rPr>
          <w:lang w:val="en-US"/>
        </w:rPr>
        <w:t>.</w:t>
      </w:r>
    </w:p>
    <w:p w:rsidR="002A7BEA" w:rsidRDefault="001D6C20" w:rsidP="00061316">
      <w:pPr>
        <w:jc w:val="both"/>
        <w:rPr>
          <w:lang w:val="en-US"/>
        </w:rPr>
      </w:pPr>
      <w:r w:rsidRPr="001D6C20">
        <w:rPr>
          <w:lang w:val="en-US"/>
        </w:rPr>
        <w:t xml:space="preserve">The main session on </w:t>
      </w:r>
      <w:r w:rsidRPr="007F541A">
        <w:rPr>
          <w:b/>
          <w:lang w:val="en-US"/>
        </w:rPr>
        <w:t>"Identity claims through fundamental rights - scopes and boundaries"</w:t>
      </w:r>
      <w:r w:rsidRPr="001D6C20">
        <w:rPr>
          <w:lang w:val="en-US"/>
        </w:rPr>
        <w:t xml:space="preserve"> will take place at </w:t>
      </w:r>
      <w:r w:rsidRPr="002A7BEA">
        <w:rPr>
          <w:b/>
          <w:lang w:val="en-US"/>
        </w:rPr>
        <w:t>11.00 in the Conference Room (first floor)</w:t>
      </w:r>
      <w:r w:rsidR="00784BB3" w:rsidRPr="002A7BEA">
        <w:rPr>
          <w:b/>
          <w:lang w:val="en-US"/>
        </w:rPr>
        <w:t xml:space="preserve"> of the University of Macedonia</w:t>
      </w:r>
      <w:r w:rsidRPr="001D6C20">
        <w:rPr>
          <w:lang w:val="en-US"/>
        </w:rPr>
        <w:t>. The first roundtable discussion on</w:t>
      </w:r>
      <w:r w:rsidR="007F541A">
        <w:rPr>
          <w:lang w:val="en-US"/>
        </w:rPr>
        <w:t xml:space="preserve"> </w:t>
      </w:r>
      <w:r w:rsidR="00327ED9">
        <w:rPr>
          <w:lang w:val="en-US"/>
        </w:rPr>
        <w:t>“</w:t>
      </w:r>
      <w:r w:rsidRPr="007F541A">
        <w:rPr>
          <w:b/>
          <w:lang w:val="en-US"/>
        </w:rPr>
        <w:t>Gender, Rights and Diversity</w:t>
      </w:r>
      <w:r w:rsidR="00B90A29" w:rsidRPr="007F541A">
        <w:rPr>
          <w:b/>
          <w:lang w:val="en-US"/>
        </w:rPr>
        <w:t>”</w:t>
      </w:r>
      <w:r w:rsidRPr="001D6C20">
        <w:rPr>
          <w:lang w:val="en-US"/>
        </w:rPr>
        <w:t xml:space="preserve"> will take place at </w:t>
      </w:r>
      <w:r w:rsidRPr="002A7BEA">
        <w:rPr>
          <w:b/>
          <w:lang w:val="en-US"/>
        </w:rPr>
        <w:t>Amphitheater 12 (first floor)</w:t>
      </w:r>
      <w:r w:rsidRPr="001D6C20">
        <w:rPr>
          <w:lang w:val="en-US"/>
        </w:rPr>
        <w:t xml:space="preserve"> </w:t>
      </w:r>
      <w:r w:rsidR="00784BB3">
        <w:rPr>
          <w:lang w:val="en-US"/>
        </w:rPr>
        <w:t xml:space="preserve">of </w:t>
      </w:r>
      <w:r w:rsidR="00784BB3" w:rsidRPr="002A7BEA">
        <w:rPr>
          <w:b/>
          <w:lang w:val="en-US"/>
        </w:rPr>
        <w:t xml:space="preserve">the University of Macedonia </w:t>
      </w:r>
      <w:r w:rsidRPr="002A7BEA">
        <w:rPr>
          <w:b/>
          <w:lang w:val="en-US"/>
        </w:rPr>
        <w:t xml:space="preserve">at </w:t>
      </w:r>
      <w:r w:rsidR="00784BB3" w:rsidRPr="002A7BEA">
        <w:rPr>
          <w:b/>
          <w:lang w:val="en-US"/>
        </w:rPr>
        <w:t>17.00.</w:t>
      </w:r>
      <w:r w:rsidRPr="001D6C20">
        <w:rPr>
          <w:lang w:val="en-US"/>
        </w:rPr>
        <w:t xml:space="preserve"> </w:t>
      </w:r>
    </w:p>
    <w:p w:rsidR="001D6C20" w:rsidRPr="001D6C20" w:rsidRDefault="001D6C20" w:rsidP="000E542C">
      <w:pPr>
        <w:spacing w:after="0"/>
        <w:jc w:val="both"/>
        <w:rPr>
          <w:lang w:val="en-US"/>
        </w:rPr>
      </w:pPr>
      <w:r w:rsidRPr="001D6C20">
        <w:rPr>
          <w:lang w:val="en-US"/>
        </w:rPr>
        <w:t xml:space="preserve">The second roundtable discussion on </w:t>
      </w:r>
      <w:r w:rsidR="00327ED9">
        <w:rPr>
          <w:b/>
          <w:lang w:val="en-US"/>
        </w:rPr>
        <w:t>“</w:t>
      </w:r>
      <w:r w:rsidRPr="007F541A">
        <w:rPr>
          <w:b/>
          <w:lang w:val="en-US"/>
        </w:rPr>
        <w:t>Assimilation, multiculturalism or civic integration - the role of intercultural skills</w:t>
      </w:r>
      <w:r w:rsidR="00327ED9">
        <w:rPr>
          <w:b/>
          <w:lang w:val="en-US"/>
        </w:rPr>
        <w:t>”</w:t>
      </w:r>
      <w:r w:rsidRPr="001D6C20">
        <w:rPr>
          <w:lang w:val="en-US"/>
        </w:rPr>
        <w:t xml:space="preserve"> will also take </w:t>
      </w:r>
      <w:r w:rsidR="00784BB3">
        <w:rPr>
          <w:lang w:val="en-US"/>
        </w:rPr>
        <w:t xml:space="preserve">place at </w:t>
      </w:r>
      <w:r w:rsidR="00784BB3" w:rsidRPr="002A7BEA">
        <w:rPr>
          <w:b/>
          <w:lang w:val="en-US"/>
        </w:rPr>
        <w:t xml:space="preserve">Amphitheater 12 </w:t>
      </w:r>
      <w:r w:rsidRPr="002A7BEA">
        <w:rPr>
          <w:b/>
          <w:lang w:val="en-US"/>
        </w:rPr>
        <w:t>at 19:15</w:t>
      </w:r>
      <w:r w:rsidRPr="001D6C20">
        <w:rPr>
          <w:lang w:val="en-US"/>
        </w:rPr>
        <w:t xml:space="preserve">. The </w:t>
      </w:r>
      <w:r w:rsidRPr="00784BB3">
        <w:rPr>
          <w:b/>
          <w:lang w:val="en-US"/>
        </w:rPr>
        <w:t>speakers</w:t>
      </w:r>
      <w:r w:rsidRPr="001D6C20">
        <w:rPr>
          <w:lang w:val="en-US"/>
        </w:rPr>
        <w:t xml:space="preserve"> are from:</w:t>
      </w:r>
    </w:p>
    <w:p w:rsidR="001D6C20" w:rsidRPr="001D6C20" w:rsidRDefault="001D6C20" w:rsidP="000E542C">
      <w:pPr>
        <w:spacing w:after="0"/>
        <w:jc w:val="both"/>
        <w:rPr>
          <w:lang w:val="en-US"/>
        </w:rPr>
      </w:pPr>
      <w:r w:rsidRPr="001D6C20">
        <w:rPr>
          <w:lang w:val="en-US"/>
        </w:rPr>
        <w:t xml:space="preserve">- </w:t>
      </w:r>
      <w:r w:rsidR="00B90A29">
        <w:rPr>
          <w:lang w:val="en-US"/>
        </w:rPr>
        <w:t>The</w:t>
      </w:r>
      <w:r w:rsidRPr="001D6C20">
        <w:rPr>
          <w:lang w:val="en-US"/>
        </w:rPr>
        <w:t xml:space="preserve"> Department of International and European Studies and the Department of Balkan, Slavic and </w:t>
      </w:r>
      <w:r w:rsidR="00061316">
        <w:rPr>
          <w:lang w:val="en-US"/>
        </w:rPr>
        <w:t>Oriental</w:t>
      </w:r>
      <w:r w:rsidRPr="001D6C20">
        <w:rPr>
          <w:lang w:val="en-US"/>
        </w:rPr>
        <w:t xml:space="preserve"> Studies of the University of Macedonia,</w:t>
      </w:r>
    </w:p>
    <w:p w:rsidR="001D6C20" w:rsidRPr="001D6C20" w:rsidRDefault="001D6C20" w:rsidP="00784BB3">
      <w:pPr>
        <w:spacing w:after="0"/>
        <w:jc w:val="both"/>
        <w:rPr>
          <w:lang w:val="en-US"/>
        </w:rPr>
      </w:pPr>
      <w:r w:rsidRPr="001D6C20">
        <w:rPr>
          <w:lang w:val="en-US"/>
        </w:rPr>
        <w:t xml:space="preserve">- </w:t>
      </w:r>
      <w:r w:rsidR="00B90A29">
        <w:rPr>
          <w:lang w:val="en-US"/>
        </w:rPr>
        <w:t>The</w:t>
      </w:r>
      <w:r w:rsidRPr="001D6C20">
        <w:rPr>
          <w:lang w:val="en-US"/>
        </w:rPr>
        <w:t xml:space="preserve"> School of Law, the Faculty of Journalism and Media of the Aristotle University of Thessaloniki and the Department of English Language and Literature of the Aristotle University of Thessaloniki,</w:t>
      </w:r>
    </w:p>
    <w:p w:rsidR="001D6C20" w:rsidRPr="001D6C20" w:rsidRDefault="001D6C20" w:rsidP="00784BB3">
      <w:pPr>
        <w:spacing w:after="0"/>
        <w:jc w:val="both"/>
        <w:rPr>
          <w:lang w:val="en-US"/>
        </w:rPr>
      </w:pPr>
      <w:r w:rsidRPr="001D6C20">
        <w:rPr>
          <w:lang w:val="en-US"/>
        </w:rPr>
        <w:t xml:space="preserve">- </w:t>
      </w:r>
      <w:r w:rsidR="00B90A29">
        <w:rPr>
          <w:lang w:val="en-US"/>
        </w:rPr>
        <w:t>The</w:t>
      </w:r>
      <w:r w:rsidR="00B90A29" w:rsidRPr="001D6C20">
        <w:rPr>
          <w:lang w:val="en-US"/>
        </w:rPr>
        <w:t xml:space="preserve"> </w:t>
      </w:r>
      <w:r w:rsidR="00784BB3">
        <w:rPr>
          <w:lang w:val="en-US"/>
        </w:rPr>
        <w:t>Department of Political Science</w:t>
      </w:r>
      <w:r w:rsidRPr="001D6C20">
        <w:rPr>
          <w:lang w:val="en-US"/>
        </w:rPr>
        <w:t xml:space="preserve"> of the Democritus University of Thrace,</w:t>
      </w:r>
    </w:p>
    <w:p w:rsidR="001D6C20" w:rsidRPr="001D6C20" w:rsidRDefault="001D6C20" w:rsidP="00784BB3">
      <w:pPr>
        <w:spacing w:after="0"/>
        <w:jc w:val="both"/>
        <w:rPr>
          <w:lang w:val="en-US"/>
        </w:rPr>
      </w:pPr>
      <w:r w:rsidRPr="001D6C20">
        <w:rPr>
          <w:lang w:val="en-US"/>
        </w:rPr>
        <w:t xml:space="preserve">- </w:t>
      </w:r>
      <w:r w:rsidR="00B90A29">
        <w:rPr>
          <w:lang w:val="en-US"/>
        </w:rPr>
        <w:t>The</w:t>
      </w:r>
      <w:r w:rsidR="00B90A29" w:rsidRPr="001D6C20">
        <w:rPr>
          <w:lang w:val="en-US"/>
        </w:rPr>
        <w:t xml:space="preserve"> </w:t>
      </w:r>
      <w:r w:rsidR="00D7406B">
        <w:rPr>
          <w:lang w:val="en-US"/>
        </w:rPr>
        <w:t xml:space="preserve">IE University, </w:t>
      </w:r>
      <w:r w:rsidRPr="001D6C20">
        <w:rPr>
          <w:lang w:val="en-US"/>
        </w:rPr>
        <w:t>Madrid,</w:t>
      </w:r>
    </w:p>
    <w:p w:rsidR="001D6C20" w:rsidRPr="001D6C20" w:rsidRDefault="001D6C20" w:rsidP="00784BB3">
      <w:pPr>
        <w:spacing w:after="0"/>
        <w:jc w:val="both"/>
        <w:rPr>
          <w:lang w:val="en-US"/>
        </w:rPr>
      </w:pPr>
      <w:r w:rsidRPr="001D6C20">
        <w:rPr>
          <w:lang w:val="en-US"/>
        </w:rPr>
        <w:t>- UNESCO and</w:t>
      </w:r>
    </w:p>
    <w:p w:rsidR="00784BB3" w:rsidRDefault="001D6C20" w:rsidP="00784BB3">
      <w:pPr>
        <w:spacing w:after="0"/>
        <w:jc w:val="both"/>
        <w:rPr>
          <w:lang w:val="en-US"/>
        </w:rPr>
      </w:pPr>
      <w:r w:rsidRPr="001D6C20">
        <w:rPr>
          <w:lang w:val="en-US"/>
        </w:rPr>
        <w:t xml:space="preserve">- </w:t>
      </w:r>
      <w:r w:rsidR="00B90A29">
        <w:rPr>
          <w:lang w:val="en-US"/>
        </w:rPr>
        <w:t>The</w:t>
      </w:r>
      <w:r w:rsidR="00B90A29" w:rsidRPr="001D6C20">
        <w:rPr>
          <w:lang w:val="en-US"/>
        </w:rPr>
        <w:t xml:space="preserve"> </w:t>
      </w:r>
      <w:r w:rsidRPr="001D6C20">
        <w:rPr>
          <w:lang w:val="en-US"/>
        </w:rPr>
        <w:t xml:space="preserve">Friedrich </w:t>
      </w:r>
      <w:proofErr w:type="spellStart"/>
      <w:r w:rsidRPr="001D6C20">
        <w:rPr>
          <w:lang w:val="en-US"/>
        </w:rPr>
        <w:t>Naumann</w:t>
      </w:r>
      <w:proofErr w:type="spellEnd"/>
      <w:r w:rsidRPr="001D6C20">
        <w:rPr>
          <w:lang w:val="en-US"/>
        </w:rPr>
        <w:t xml:space="preserve"> Foundation in Greece</w:t>
      </w:r>
    </w:p>
    <w:p w:rsidR="00784BB3" w:rsidRDefault="00784BB3" w:rsidP="00784BB3">
      <w:pPr>
        <w:spacing w:after="0"/>
        <w:jc w:val="both"/>
        <w:rPr>
          <w:lang w:val="en-US"/>
        </w:rPr>
      </w:pPr>
    </w:p>
    <w:p w:rsidR="007F541A" w:rsidRDefault="001D6C20" w:rsidP="00061316">
      <w:pPr>
        <w:jc w:val="both"/>
        <w:rPr>
          <w:lang w:val="en-US"/>
        </w:rPr>
      </w:pPr>
      <w:r w:rsidRPr="001D6C20">
        <w:rPr>
          <w:lang w:val="en-US"/>
        </w:rPr>
        <w:t xml:space="preserve">There will be no simultaneous interpretation. Attendance certificates will be </w:t>
      </w:r>
      <w:r w:rsidR="00F604E5">
        <w:rPr>
          <w:lang w:val="en-US"/>
        </w:rPr>
        <w:t>awarded</w:t>
      </w:r>
      <w:r w:rsidRPr="001D6C20">
        <w:rPr>
          <w:lang w:val="en-US"/>
        </w:rPr>
        <w:t xml:space="preserve"> to everyone. The entrance is free. </w:t>
      </w:r>
      <w:r w:rsidR="00F604E5">
        <w:rPr>
          <w:lang w:val="en-US"/>
        </w:rPr>
        <w:t xml:space="preserve">Registration can take place at the location of the event either </w:t>
      </w:r>
      <w:r w:rsidRPr="001D6C20">
        <w:rPr>
          <w:lang w:val="en-US"/>
        </w:rPr>
        <w:t xml:space="preserve">in the morning session or in the afternoon session. </w:t>
      </w:r>
    </w:p>
    <w:p w:rsidR="00B177F0" w:rsidRPr="001D6C20" w:rsidRDefault="007F541A" w:rsidP="00784BB3">
      <w:pPr>
        <w:rPr>
          <w:lang w:val="en-US"/>
        </w:rPr>
      </w:pPr>
      <w:r>
        <w:rPr>
          <w:lang w:val="en-US"/>
        </w:rPr>
        <w:t>For m</w:t>
      </w:r>
      <w:r w:rsidR="001D6C20" w:rsidRPr="001D6C20">
        <w:rPr>
          <w:lang w:val="en-US"/>
        </w:rPr>
        <w:t>ore informa</w:t>
      </w:r>
      <w:r>
        <w:rPr>
          <w:lang w:val="en-US"/>
        </w:rPr>
        <w:t>tion: jeanmonnetproject-euvadis</w:t>
      </w:r>
      <w:r w:rsidRPr="001D6C20">
        <w:rPr>
          <w:lang w:val="en-US"/>
        </w:rPr>
        <w:t xml:space="preserve">@uom.edu.gr </w:t>
      </w:r>
      <w:r w:rsidR="001D6C20" w:rsidRPr="001D6C20">
        <w:rPr>
          <w:lang w:val="en-US"/>
        </w:rPr>
        <w:t>or</w:t>
      </w:r>
      <w:r>
        <w:rPr>
          <w:lang w:val="en-US"/>
        </w:rPr>
        <w:t xml:space="preserve"> koumpote@</w:t>
      </w:r>
      <w:r w:rsidR="001D6C20" w:rsidRPr="001D6C20">
        <w:rPr>
          <w:lang w:val="en-US"/>
        </w:rPr>
        <w:t>outlook.com or at 6983001110 or 2310891442.</w:t>
      </w:r>
    </w:p>
    <w:sectPr w:rsidR="00B177F0" w:rsidRPr="001D6C20" w:rsidSect="00B177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 w:grammar="clean"/>
  <w:defaultTabStop w:val="720"/>
  <w:characterSpacingControl w:val="doNotCompress"/>
  <w:compat/>
  <w:rsids>
    <w:rsidRoot w:val="001D6C20"/>
    <w:rsid w:val="00061316"/>
    <w:rsid w:val="000E542C"/>
    <w:rsid w:val="000E694A"/>
    <w:rsid w:val="001D6C20"/>
    <w:rsid w:val="002016D4"/>
    <w:rsid w:val="002A7BEA"/>
    <w:rsid w:val="00327ED9"/>
    <w:rsid w:val="00520614"/>
    <w:rsid w:val="00545866"/>
    <w:rsid w:val="005D68E1"/>
    <w:rsid w:val="00784BB3"/>
    <w:rsid w:val="0079329F"/>
    <w:rsid w:val="007F541A"/>
    <w:rsid w:val="00834590"/>
    <w:rsid w:val="008F17B7"/>
    <w:rsid w:val="009758BF"/>
    <w:rsid w:val="00B042BB"/>
    <w:rsid w:val="00B177F0"/>
    <w:rsid w:val="00B35C5E"/>
    <w:rsid w:val="00B90A29"/>
    <w:rsid w:val="00C9063B"/>
    <w:rsid w:val="00D7406B"/>
    <w:rsid w:val="00F233D9"/>
    <w:rsid w:val="00F6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2</cp:revision>
  <cp:lastPrinted>2019-12-16T10:41:00Z</cp:lastPrinted>
  <dcterms:created xsi:type="dcterms:W3CDTF">2019-12-16T10:57:00Z</dcterms:created>
  <dcterms:modified xsi:type="dcterms:W3CDTF">2019-12-16T10:57:00Z</dcterms:modified>
</cp:coreProperties>
</file>