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686"/>
        <w:gridCol w:w="2976"/>
      </w:tblGrid>
      <w:tr w:rsidR="002C028C" w14:paraId="27235953" w14:textId="77777777">
        <w:trPr>
          <w:trHeight w:val="2400"/>
        </w:trPr>
        <w:tc>
          <w:tcPr>
            <w:tcW w:w="2518" w:type="dxa"/>
          </w:tcPr>
          <w:p w14:paraId="6335B4D9" w14:textId="77777777" w:rsidR="002C028C" w:rsidRDefault="00C129E0">
            <w:pPr>
              <w:ind w:firstLine="142"/>
              <w:jc w:val="center"/>
              <w:rPr>
                <w:rFonts w:ascii="Arial" w:hAnsi="Arial" w:cs="Arial"/>
                <w:b/>
                <w:sz w:val="24"/>
                <w:szCs w:val="24"/>
                <w:lang w:val="en-US"/>
              </w:rPr>
            </w:pPr>
            <w:r>
              <w:rPr>
                <w:rFonts w:ascii="Arial" w:hAnsi="Arial" w:cs="Arial"/>
                <w:sz w:val="24"/>
                <w:szCs w:val="24"/>
                <w:lang w:val="en-US"/>
              </w:rPr>
              <w:object w:dxaOrig="1725" w:dyaOrig="1635" w14:anchorId="4F1CC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75pt" o:ole="">
                  <v:imagedata r:id="rId7" o:title=""/>
                </v:shape>
                <o:OLEObject Type="Embed" ProgID="Word.Picture.8" ShapeID="_x0000_i1025" DrawAspect="Content" ObjectID="_1785315257" r:id="rId8"/>
              </w:object>
            </w:r>
          </w:p>
          <w:p w14:paraId="1E67DFD2" w14:textId="77777777" w:rsidR="002C028C" w:rsidRDefault="00C129E0">
            <w:pPr>
              <w:ind w:firstLine="142"/>
              <w:jc w:val="center"/>
              <w:rPr>
                <w:rFonts w:ascii="Arial" w:hAnsi="Arial" w:cs="Arial"/>
                <w:b/>
                <w:sz w:val="24"/>
                <w:szCs w:val="24"/>
                <w:lang w:val="en-US"/>
              </w:rPr>
            </w:pPr>
            <w:r>
              <w:rPr>
                <w:rFonts w:ascii="Arial" w:hAnsi="Arial" w:cs="Arial"/>
                <w:b/>
                <w:sz w:val="24"/>
                <w:szCs w:val="24"/>
              </w:rPr>
              <w:t>ΕΛΛΗΝΙΚΗ</w:t>
            </w:r>
          </w:p>
          <w:p w14:paraId="12023FDA" w14:textId="77777777" w:rsidR="002C028C" w:rsidRDefault="00C129E0">
            <w:pPr>
              <w:jc w:val="center"/>
              <w:rPr>
                <w:rFonts w:ascii="Arial" w:hAnsi="Arial" w:cs="Arial"/>
                <w:b/>
                <w:sz w:val="24"/>
                <w:szCs w:val="24"/>
                <w:lang w:val="en-US"/>
              </w:rPr>
            </w:pPr>
            <w:r>
              <w:rPr>
                <w:rFonts w:ascii="Arial" w:hAnsi="Arial" w:cs="Arial"/>
                <w:b/>
                <w:sz w:val="24"/>
                <w:szCs w:val="24"/>
              </w:rPr>
              <w:t>ΔΗΜΟΚΡΑΤΙΑ</w:t>
            </w:r>
          </w:p>
          <w:p w14:paraId="7B584963" w14:textId="77777777" w:rsidR="002C028C" w:rsidRDefault="002C028C">
            <w:pPr>
              <w:jc w:val="center"/>
              <w:rPr>
                <w:rFonts w:ascii="Arial" w:hAnsi="Arial" w:cs="Arial"/>
                <w:sz w:val="24"/>
                <w:szCs w:val="24"/>
                <w:lang w:val="en-US"/>
              </w:rPr>
            </w:pPr>
          </w:p>
          <w:p w14:paraId="050447D7" w14:textId="77777777" w:rsidR="002C028C" w:rsidRDefault="002C028C">
            <w:pPr>
              <w:tabs>
                <w:tab w:val="left" w:pos="1701"/>
                <w:tab w:val="left" w:pos="3402"/>
              </w:tabs>
              <w:jc w:val="center"/>
              <w:rPr>
                <w:rFonts w:ascii="Arial" w:hAnsi="Arial" w:cs="Arial"/>
                <w:sz w:val="24"/>
                <w:szCs w:val="24"/>
                <w:lang w:val="en-US"/>
              </w:rPr>
            </w:pPr>
          </w:p>
        </w:tc>
        <w:tc>
          <w:tcPr>
            <w:tcW w:w="3686" w:type="dxa"/>
          </w:tcPr>
          <w:p w14:paraId="1044B3BD" w14:textId="77777777" w:rsidR="002C028C" w:rsidRDefault="00C129E0">
            <w:pPr>
              <w:jc w:val="center"/>
              <w:rPr>
                <w:rFonts w:ascii="Arial" w:hAnsi="Arial" w:cs="Arial"/>
                <w:sz w:val="24"/>
                <w:szCs w:val="24"/>
              </w:rPr>
            </w:pPr>
            <w:r>
              <w:rPr>
                <w:rFonts w:ascii="Arial" w:hAnsi="Arial" w:cs="Arial"/>
                <w:noProof/>
                <w:sz w:val="24"/>
                <w:szCs w:val="24"/>
              </w:rPr>
              <w:drawing>
                <wp:inline distT="0" distB="0" distL="0" distR="0" wp14:anchorId="1D7B69BC" wp14:editId="229411F6">
                  <wp:extent cx="1857375" cy="1390650"/>
                  <wp:effectExtent l="0" t="0" r="9525" b="0"/>
                  <wp:docPr id="2" name="Εικόνα 2" descr="TTO_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TTO_LOGO [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57375" cy="1390650"/>
                          </a:xfrm>
                          <a:prstGeom prst="rect">
                            <a:avLst/>
                          </a:prstGeom>
                          <a:noFill/>
                          <a:ln>
                            <a:noFill/>
                          </a:ln>
                        </pic:spPr>
                      </pic:pic>
                    </a:graphicData>
                  </a:graphic>
                </wp:inline>
              </w:drawing>
            </w:r>
          </w:p>
        </w:tc>
        <w:tc>
          <w:tcPr>
            <w:tcW w:w="2976" w:type="dxa"/>
          </w:tcPr>
          <w:p w14:paraId="36B008B7" w14:textId="77777777" w:rsidR="002C028C" w:rsidRDefault="002C028C">
            <w:pPr>
              <w:rPr>
                <w:rFonts w:ascii="Arial" w:hAnsi="Arial" w:cs="Arial"/>
                <w:sz w:val="24"/>
                <w:szCs w:val="24"/>
                <w:lang w:val="en-US"/>
              </w:rPr>
            </w:pPr>
          </w:p>
          <w:p w14:paraId="1A4B3105" w14:textId="77777777" w:rsidR="002C028C" w:rsidRDefault="002C028C">
            <w:pPr>
              <w:jc w:val="center"/>
              <w:rPr>
                <w:rFonts w:ascii="Arial" w:hAnsi="Arial" w:cs="Arial"/>
                <w:sz w:val="24"/>
                <w:szCs w:val="24"/>
                <w:lang w:val="en-US"/>
              </w:rPr>
            </w:pPr>
          </w:p>
          <w:p w14:paraId="51A44CCE" w14:textId="77777777" w:rsidR="002C028C" w:rsidRDefault="00C129E0">
            <w:pPr>
              <w:jc w:val="center"/>
              <w:rPr>
                <w:rFonts w:ascii="Arial" w:hAnsi="Arial" w:cs="Arial"/>
                <w:sz w:val="24"/>
                <w:szCs w:val="24"/>
              </w:rPr>
            </w:pPr>
            <w:r>
              <w:rPr>
                <w:noProof/>
              </w:rPr>
              <w:drawing>
                <wp:inline distT="0" distB="0" distL="0" distR="0" wp14:anchorId="2581DAD8" wp14:editId="01B54718">
                  <wp:extent cx="1752600" cy="120523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52600" cy="1205230"/>
                          </a:xfrm>
                          <a:prstGeom prst="rect">
                            <a:avLst/>
                          </a:prstGeom>
                          <a:noFill/>
                          <a:ln>
                            <a:noFill/>
                          </a:ln>
                        </pic:spPr>
                      </pic:pic>
                    </a:graphicData>
                  </a:graphic>
                </wp:inline>
              </w:drawing>
            </w:r>
          </w:p>
        </w:tc>
      </w:tr>
    </w:tbl>
    <w:p w14:paraId="12267A81" w14:textId="77777777" w:rsidR="002C028C" w:rsidRDefault="002C028C">
      <w:pPr>
        <w:rPr>
          <w:rFonts w:ascii="Arial" w:hAnsi="Arial" w:cs="Arial"/>
          <w:sz w:val="24"/>
          <w:szCs w:val="24"/>
          <w:lang w:val="en-US"/>
        </w:rPr>
      </w:pPr>
    </w:p>
    <w:p w14:paraId="693666ED" w14:textId="7CB831DD" w:rsidR="002C028C" w:rsidRDefault="00C129E0">
      <w:pPr>
        <w:rPr>
          <w:rFonts w:ascii="Arial" w:hAnsi="Arial" w:cs="Arial"/>
          <w:sz w:val="24"/>
          <w:szCs w:val="24"/>
        </w:rPr>
      </w:pPr>
      <w:r>
        <w:rPr>
          <w:rFonts w:ascii="Arial" w:hAnsi="Arial" w:cs="Arial"/>
          <w:sz w:val="24"/>
          <w:szCs w:val="24"/>
        </w:rPr>
        <w:t>ΕΠΑΓΓΕΛΜΑΤΙΚΟ ΕΠΙΜΕΛΗΤΗΡΙΟ           Θεσσαλονίκη 1</w:t>
      </w:r>
      <w:r w:rsidR="00CD17B2">
        <w:rPr>
          <w:rFonts w:ascii="Arial" w:hAnsi="Arial" w:cs="Arial"/>
          <w:sz w:val="24"/>
          <w:szCs w:val="24"/>
        </w:rPr>
        <w:t>4</w:t>
      </w:r>
      <w:r>
        <w:rPr>
          <w:rFonts w:ascii="Arial" w:hAnsi="Arial" w:cs="Arial"/>
          <w:sz w:val="24"/>
          <w:szCs w:val="24"/>
        </w:rPr>
        <w:t xml:space="preserve"> </w:t>
      </w:r>
      <w:r w:rsidR="00CD17B2">
        <w:rPr>
          <w:rFonts w:ascii="Arial" w:hAnsi="Arial" w:cs="Arial"/>
          <w:sz w:val="24"/>
          <w:szCs w:val="24"/>
        </w:rPr>
        <w:t>Αυγούστου</w:t>
      </w:r>
      <w:r>
        <w:rPr>
          <w:rFonts w:ascii="Arial" w:hAnsi="Arial" w:cs="Arial"/>
          <w:sz w:val="24"/>
          <w:szCs w:val="24"/>
        </w:rPr>
        <w:t xml:space="preserve"> 202</w:t>
      </w:r>
      <w:r w:rsidR="00CD17B2">
        <w:rPr>
          <w:rFonts w:ascii="Arial" w:hAnsi="Arial" w:cs="Arial"/>
          <w:sz w:val="24"/>
          <w:szCs w:val="24"/>
        </w:rPr>
        <w:t>4</w:t>
      </w:r>
    </w:p>
    <w:p w14:paraId="6717778C" w14:textId="5C5E7E14" w:rsidR="002C028C" w:rsidRDefault="00C129E0">
      <w:pPr>
        <w:rPr>
          <w:rFonts w:ascii="Arial" w:hAnsi="Arial" w:cs="Arial"/>
          <w:sz w:val="24"/>
          <w:szCs w:val="24"/>
        </w:rPr>
      </w:pPr>
      <w:r>
        <w:rPr>
          <w:rFonts w:ascii="Arial" w:hAnsi="Arial" w:cs="Arial"/>
          <w:sz w:val="24"/>
          <w:szCs w:val="24"/>
        </w:rPr>
        <w:t xml:space="preserve">ΘΕΣΣΑΛΟΝΙΚΗΣ                                                    Αριθ. Πρωτ. </w:t>
      </w:r>
      <w:r w:rsidR="001A017A">
        <w:rPr>
          <w:rFonts w:ascii="Arial" w:hAnsi="Arial" w:cs="Arial"/>
          <w:sz w:val="24"/>
          <w:szCs w:val="24"/>
        </w:rPr>
        <w:t>3171</w:t>
      </w:r>
    </w:p>
    <w:p w14:paraId="0A5233D1" w14:textId="4B20386E" w:rsidR="002C028C" w:rsidRDefault="00C129E0">
      <w:pPr>
        <w:rPr>
          <w:rFonts w:ascii="Arial" w:hAnsi="Arial" w:cs="Arial"/>
          <w:sz w:val="24"/>
          <w:szCs w:val="24"/>
        </w:rPr>
      </w:pPr>
      <w:r>
        <w:rPr>
          <w:rFonts w:ascii="Arial" w:hAnsi="Arial" w:cs="Arial"/>
          <w:sz w:val="24"/>
          <w:szCs w:val="24"/>
        </w:rPr>
        <w:t>Α</w:t>
      </w:r>
      <w:r w:rsidR="00E4220D">
        <w:rPr>
          <w:rFonts w:ascii="Arial" w:hAnsi="Arial" w:cs="Arial"/>
          <w:sz w:val="24"/>
          <w:szCs w:val="24"/>
        </w:rPr>
        <w:t>ριστοτέλους</w:t>
      </w:r>
      <w:r>
        <w:rPr>
          <w:rFonts w:ascii="Arial" w:hAnsi="Arial" w:cs="Arial"/>
          <w:sz w:val="24"/>
          <w:szCs w:val="24"/>
        </w:rPr>
        <w:t xml:space="preserve"> 27                                                                    </w:t>
      </w:r>
    </w:p>
    <w:p w14:paraId="0E9A995E" w14:textId="77777777" w:rsidR="002C028C" w:rsidRDefault="00C129E0">
      <w:pPr>
        <w:rPr>
          <w:rFonts w:ascii="Arial" w:hAnsi="Arial" w:cs="Arial"/>
          <w:sz w:val="24"/>
          <w:szCs w:val="24"/>
        </w:rPr>
      </w:pPr>
      <w:r>
        <w:rPr>
          <w:rFonts w:ascii="Arial" w:hAnsi="Arial" w:cs="Arial"/>
          <w:sz w:val="24"/>
          <w:szCs w:val="24"/>
        </w:rPr>
        <w:t xml:space="preserve">Τ.Θ. 11267, 546 24 Θεσσαλονίκη        Προς :Ενδιαφερόμενους ασκούμενους </w:t>
      </w:r>
    </w:p>
    <w:p w14:paraId="5BFA66B7" w14:textId="40B8815D" w:rsidR="002C028C" w:rsidRDefault="00C129E0">
      <w:pPr>
        <w:tabs>
          <w:tab w:val="left" w:pos="1701"/>
          <w:tab w:val="left" w:pos="3402"/>
        </w:tabs>
        <w:rPr>
          <w:rFonts w:ascii="Arial" w:hAnsi="Arial" w:cs="Arial"/>
          <w:bCs/>
          <w:sz w:val="24"/>
          <w:szCs w:val="24"/>
        </w:rPr>
      </w:pPr>
      <w:r>
        <w:rPr>
          <w:rFonts w:ascii="Arial" w:hAnsi="Arial" w:cs="Arial"/>
          <w:sz w:val="24"/>
          <w:szCs w:val="24"/>
        </w:rPr>
        <w:t>Π</w:t>
      </w:r>
      <w:r w:rsidR="00E4220D">
        <w:rPr>
          <w:rFonts w:ascii="Arial" w:hAnsi="Arial" w:cs="Arial"/>
          <w:sz w:val="24"/>
          <w:szCs w:val="24"/>
        </w:rPr>
        <w:t>ληροφορίες</w:t>
      </w:r>
      <w:r>
        <w:rPr>
          <w:rFonts w:ascii="Arial" w:hAnsi="Arial" w:cs="Arial"/>
          <w:sz w:val="24"/>
          <w:szCs w:val="24"/>
        </w:rPr>
        <w:t xml:space="preserve"> : 2310-271.48</w:t>
      </w:r>
      <w:r w:rsidR="00E4220D">
        <w:rPr>
          <w:rFonts w:ascii="Arial" w:hAnsi="Arial" w:cs="Arial"/>
          <w:sz w:val="24"/>
          <w:szCs w:val="24"/>
        </w:rPr>
        <w:t>8</w:t>
      </w:r>
      <w:r>
        <w:rPr>
          <w:rFonts w:ascii="Arial" w:hAnsi="Arial" w:cs="Arial"/>
          <w:sz w:val="24"/>
          <w:szCs w:val="24"/>
        </w:rPr>
        <w:t xml:space="preserve">                         Δικηγόρους                  </w:t>
      </w:r>
    </w:p>
    <w:p w14:paraId="304363D5" w14:textId="2F17CCAE" w:rsidR="002C028C" w:rsidRDefault="00C129E0">
      <w:pPr>
        <w:rPr>
          <w:rFonts w:ascii="Arial" w:hAnsi="Arial" w:cs="Arial"/>
          <w:sz w:val="24"/>
          <w:szCs w:val="24"/>
        </w:rPr>
      </w:pPr>
      <w:r>
        <w:rPr>
          <w:rFonts w:ascii="Arial" w:hAnsi="Arial" w:cs="Arial"/>
          <w:sz w:val="24"/>
          <w:szCs w:val="24"/>
          <w:lang w:val="en-GB"/>
        </w:rPr>
        <w:t>F</w:t>
      </w:r>
      <w:r w:rsidR="00E4220D">
        <w:rPr>
          <w:rFonts w:ascii="Arial" w:hAnsi="Arial" w:cs="Arial"/>
          <w:sz w:val="24"/>
          <w:szCs w:val="24"/>
          <w:lang w:val="en-US"/>
        </w:rPr>
        <w:t>ax</w:t>
      </w:r>
      <w:r>
        <w:rPr>
          <w:rFonts w:ascii="Arial" w:hAnsi="Arial" w:cs="Arial"/>
          <w:sz w:val="24"/>
          <w:szCs w:val="24"/>
        </w:rPr>
        <w:t>: 2310-257.283</w:t>
      </w:r>
      <w:r>
        <w:t xml:space="preserve">                        </w:t>
      </w:r>
    </w:p>
    <w:p w14:paraId="2459A4B1" w14:textId="77777777" w:rsidR="002C028C" w:rsidRDefault="00C129E0">
      <w:pPr>
        <w:spacing w:line="276" w:lineRule="auto"/>
        <w:jc w:val="both"/>
        <w:rPr>
          <w:rFonts w:ascii="Arial" w:hAnsi="Arial" w:cs="Arial"/>
          <w:sz w:val="24"/>
          <w:szCs w:val="24"/>
        </w:rPr>
      </w:pPr>
      <w:r>
        <w:rPr>
          <w:rFonts w:ascii="Arial" w:hAnsi="Arial" w:cs="Arial"/>
          <w:sz w:val="24"/>
          <w:szCs w:val="24"/>
          <w:lang w:val="en-US"/>
        </w:rPr>
        <w:t>Email</w:t>
      </w:r>
      <w:r>
        <w:rPr>
          <w:rFonts w:ascii="Arial" w:hAnsi="Arial" w:cs="Arial"/>
          <w:sz w:val="24"/>
          <w:szCs w:val="24"/>
        </w:rPr>
        <w:t xml:space="preserve">: </w:t>
      </w:r>
      <w:proofErr w:type="spellStart"/>
      <w:r>
        <w:rPr>
          <w:rFonts w:ascii="Arial" w:hAnsi="Arial" w:cs="Arial"/>
          <w:sz w:val="24"/>
          <w:szCs w:val="24"/>
          <w:lang w:val="en-US"/>
        </w:rPr>
        <w:t>grammateia</w:t>
      </w:r>
      <w:proofErr w:type="spellEnd"/>
      <w:r>
        <w:rPr>
          <w:rFonts w:ascii="Arial" w:hAnsi="Arial" w:cs="Arial"/>
          <w:sz w:val="24"/>
          <w:szCs w:val="24"/>
        </w:rPr>
        <w:t>@</w:t>
      </w:r>
      <w:proofErr w:type="spellStart"/>
      <w:r>
        <w:rPr>
          <w:rFonts w:ascii="Arial" w:hAnsi="Arial" w:cs="Arial"/>
          <w:sz w:val="24"/>
          <w:szCs w:val="24"/>
          <w:lang w:val="en-US"/>
        </w:rPr>
        <w:t>epepthe</w:t>
      </w:r>
      <w:proofErr w:type="spellEnd"/>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w:t>
      </w:r>
    </w:p>
    <w:p w14:paraId="1E0FEAA0" w14:textId="77777777" w:rsidR="002C028C" w:rsidRDefault="002C028C">
      <w:pPr>
        <w:spacing w:line="276" w:lineRule="auto"/>
        <w:ind w:left="5040" w:firstLine="720"/>
        <w:jc w:val="both"/>
        <w:rPr>
          <w:rFonts w:ascii="Arial" w:hAnsi="Arial" w:cs="Arial"/>
          <w:sz w:val="24"/>
          <w:szCs w:val="24"/>
        </w:rPr>
      </w:pPr>
    </w:p>
    <w:p w14:paraId="63A8CB2C" w14:textId="77777777" w:rsidR="002C028C" w:rsidRDefault="002C028C">
      <w:pPr>
        <w:spacing w:line="276" w:lineRule="auto"/>
        <w:ind w:left="5040" w:firstLine="720"/>
        <w:jc w:val="both"/>
        <w:rPr>
          <w:rFonts w:ascii="Arial" w:hAnsi="Arial" w:cs="Arial"/>
          <w:sz w:val="24"/>
          <w:szCs w:val="24"/>
        </w:rPr>
      </w:pPr>
    </w:p>
    <w:p w14:paraId="615FBCE6" w14:textId="77777777" w:rsidR="00E4220D" w:rsidRDefault="00E4220D">
      <w:pPr>
        <w:spacing w:line="276" w:lineRule="auto"/>
        <w:ind w:left="5040" w:firstLine="720"/>
        <w:jc w:val="both"/>
        <w:rPr>
          <w:rFonts w:ascii="Arial" w:hAnsi="Arial" w:cs="Arial"/>
          <w:sz w:val="24"/>
          <w:szCs w:val="24"/>
        </w:rPr>
      </w:pPr>
    </w:p>
    <w:p w14:paraId="5D874906"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ΠΡΟΣΚΛΗΣΗ</w:t>
      </w:r>
    </w:p>
    <w:p w14:paraId="2A09568E" w14:textId="77777777" w:rsidR="002C028C" w:rsidRDefault="002C028C">
      <w:pPr>
        <w:autoSpaceDE w:val="0"/>
        <w:autoSpaceDN w:val="0"/>
        <w:adjustRightInd w:val="0"/>
        <w:jc w:val="center"/>
        <w:rPr>
          <w:rFonts w:ascii="Arial" w:hAnsi="Arial" w:cs="Arial"/>
          <w:b/>
          <w:bCs/>
          <w:color w:val="00000A"/>
          <w:sz w:val="24"/>
          <w:szCs w:val="24"/>
        </w:rPr>
      </w:pPr>
    </w:p>
    <w:p w14:paraId="434A443A"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ΓΙΑ ΑΣΚΗΣΗ ΥΠΟΨΗΦΙΩΝ ΔΙΚΗΓΟΡΩΝ</w:t>
      </w:r>
    </w:p>
    <w:p w14:paraId="13283938" w14:textId="77777777" w:rsidR="002C028C" w:rsidRDefault="002C028C">
      <w:pPr>
        <w:autoSpaceDE w:val="0"/>
        <w:autoSpaceDN w:val="0"/>
        <w:adjustRightInd w:val="0"/>
        <w:rPr>
          <w:rFonts w:ascii="Arial" w:hAnsi="Arial" w:cs="Arial"/>
          <w:b/>
          <w:bCs/>
          <w:color w:val="00000A"/>
          <w:sz w:val="24"/>
          <w:szCs w:val="24"/>
        </w:rPr>
      </w:pPr>
    </w:p>
    <w:p w14:paraId="0927CC26"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Ο ΠΡΟΕΔΡΟΣ ΤΟΥ ΕΠΑΓΓΕΛΜΑΤΙΚΟΥ ΕΠΙΜΕΛΗΤΗΡΙΟΥ ΘΕΣΣΑΛΟΝΙΚΗΣ</w:t>
      </w:r>
    </w:p>
    <w:p w14:paraId="56CF8720" w14:textId="77777777" w:rsidR="002C028C" w:rsidRDefault="002C028C">
      <w:pPr>
        <w:autoSpaceDE w:val="0"/>
        <w:autoSpaceDN w:val="0"/>
        <w:adjustRightInd w:val="0"/>
        <w:jc w:val="both"/>
        <w:rPr>
          <w:rFonts w:ascii="Arial" w:hAnsi="Arial" w:cs="Arial"/>
          <w:color w:val="00000A"/>
          <w:sz w:val="24"/>
          <w:szCs w:val="24"/>
        </w:rPr>
      </w:pPr>
    </w:p>
    <w:p w14:paraId="6A037DEF" w14:textId="77777777" w:rsidR="00E4220D" w:rsidRDefault="00E4220D">
      <w:pPr>
        <w:autoSpaceDE w:val="0"/>
        <w:autoSpaceDN w:val="0"/>
        <w:adjustRightInd w:val="0"/>
        <w:jc w:val="both"/>
        <w:rPr>
          <w:rFonts w:ascii="Arial" w:hAnsi="Arial" w:cs="Arial"/>
          <w:color w:val="00000A"/>
          <w:sz w:val="24"/>
          <w:szCs w:val="24"/>
        </w:rPr>
      </w:pPr>
    </w:p>
    <w:p w14:paraId="727FAEBD" w14:textId="77777777" w:rsidR="002C028C" w:rsidRDefault="00C129E0">
      <w:pPr>
        <w:autoSpaceDE w:val="0"/>
        <w:autoSpaceDN w:val="0"/>
        <w:adjustRightInd w:val="0"/>
        <w:ind w:left="-567" w:right="623"/>
        <w:jc w:val="both"/>
        <w:rPr>
          <w:rFonts w:ascii="Arial" w:hAnsi="Arial" w:cs="Arial"/>
          <w:color w:val="00000A"/>
          <w:sz w:val="24"/>
          <w:szCs w:val="24"/>
          <w:lang w:val="en-US"/>
        </w:rPr>
      </w:pPr>
      <w:r>
        <w:rPr>
          <w:rFonts w:ascii="Arial" w:hAnsi="Arial" w:cs="Arial"/>
          <w:color w:val="00000A"/>
          <w:sz w:val="24"/>
          <w:szCs w:val="24"/>
        </w:rPr>
        <w:t>Έχοντας υπόψη:</w:t>
      </w:r>
    </w:p>
    <w:tbl>
      <w:tblPr>
        <w:tblW w:w="9911" w:type="dxa"/>
        <w:tblInd w:w="-567" w:type="dxa"/>
        <w:tblLayout w:type="fixed"/>
        <w:tblLook w:val="04A0" w:firstRow="1" w:lastRow="0" w:firstColumn="1" w:lastColumn="0" w:noHBand="0" w:noVBand="1"/>
      </w:tblPr>
      <w:tblGrid>
        <w:gridCol w:w="391"/>
        <w:gridCol w:w="9520"/>
      </w:tblGrid>
      <w:tr w:rsidR="002C028C" w14:paraId="0EC55122" w14:textId="77777777">
        <w:tc>
          <w:tcPr>
            <w:tcW w:w="391" w:type="dxa"/>
            <w:shd w:val="clear" w:color="auto" w:fill="auto"/>
          </w:tcPr>
          <w:p w14:paraId="275F79E1" w14:textId="77777777" w:rsidR="002C028C" w:rsidRDefault="00C129E0">
            <w:pPr>
              <w:autoSpaceDE w:val="0"/>
              <w:autoSpaceDN w:val="0"/>
              <w:adjustRightInd w:val="0"/>
              <w:ind w:right="623"/>
              <w:jc w:val="both"/>
              <w:rPr>
                <w:rFonts w:ascii="Arial" w:hAnsi="Arial" w:cs="Arial"/>
                <w:color w:val="00000A"/>
                <w:sz w:val="24"/>
                <w:szCs w:val="24"/>
                <w:lang w:val="en-US"/>
              </w:rPr>
            </w:pPr>
            <w:r>
              <w:rPr>
                <w:rFonts w:ascii="Arial" w:hAnsi="Arial" w:cs="Arial"/>
                <w:color w:val="00000A"/>
                <w:sz w:val="24"/>
                <w:szCs w:val="24"/>
              </w:rPr>
              <w:t>‒</w:t>
            </w:r>
          </w:p>
        </w:tc>
        <w:tc>
          <w:tcPr>
            <w:tcW w:w="9520" w:type="dxa"/>
            <w:shd w:val="clear" w:color="auto" w:fill="auto"/>
            <w:vAlign w:val="center"/>
          </w:tcPr>
          <w:p w14:paraId="14D371E6" w14:textId="77777777" w:rsidR="002C028C" w:rsidRDefault="00C129E0">
            <w:pPr>
              <w:autoSpaceDE w:val="0"/>
              <w:autoSpaceDN w:val="0"/>
              <w:adjustRightInd w:val="0"/>
              <w:jc w:val="both"/>
              <w:rPr>
                <w:rFonts w:ascii="Arial" w:hAnsi="Arial" w:cs="Arial"/>
                <w:color w:val="00000A"/>
                <w:sz w:val="24"/>
                <w:szCs w:val="24"/>
              </w:rPr>
            </w:pPr>
            <w:r>
              <w:rPr>
                <w:rFonts w:ascii="Arial" w:hAnsi="Arial" w:cs="Arial"/>
                <w:color w:val="00000A"/>
                <w:sz w:val="24"/>
                <w:szCs w:val="24"/>
              </w:rPr>
              <w:t>τις διατάξεις του Ν. 4497/2017 (Α΄ 171), ως ισχύει,</w:t>
            </w:r>
          </w:p>
        </w:tc>
      </w:tr>
      <w:tr w:rsidR="002C028C" w14:paraId="134287B0" w14:textId="77777777">
        <w:tc>
          <w:tcPr>
            <w:tcW w:w="391" w:type="dxa"/>
            <w:shd w:val="clear" w:color="auto" w:fill="auto"/>
          </w:tcPr>
          <w:p w14:paraId="42C65141" w14:textId="77777777" w:rsidR="002C028C" w:rsidRDefault="00C129E0">
            <w:pPr>
              <w:autoSpaceDE w:val="0"/>
              <w:autoSpaceDN w:val="0"/>
              <w:adjustRightInd w:val="0"/>
              <w:ind w:right="623"/>
              <w:jc w:val="both"/>
              <w:rPr>
                <w:rFonts w:ascii="Arial" w:hAnsi="Arial" w:cs="Arial"/>
                <w:color w:val="00000A"/>
                <w:sz w:val="24"/>
                <w:szCs w:val="24"/>
              </w:rPr>
            </w:pPr>
            <w:r>
              <w:rPr>
                <w:rFonts w:ascii="Arial" w:hAnsi="Arial" w:cs="Arial"/>
                <w:color w:val="00000A"/>
                <w:sz w:val="24"/>
                <w:szCs w:val="24"/>
              </w:rPr>
              <w:t>‒</w:t>
            </w:r>
          </w:p>
        </w:tc>
        <w:tc>
          <w:tcPr>
            <w:tcW w:w="9520" w:type="dxa"/>
            <w:shd w:val="clear" w:color="auto" w:fill="auto"/>
            <w:vAlign w:val="center"/>
          </w:tcPr>
          <w:p w14:paraId="4D280487" w14:textId="77777777" w:rsidR="002C028C" w:rsidRDefault="00C129E0">
            <w:pPr>
              <w:autoSpaceDE w:val="0"/>
              <w:autoSpaceDN w:val="0"/>
              <w:adjustRightInd w:val="0"/>
              <w:jc w:val="both"/>
              <w:rPr>
                <w:rFonts w:ascii="Arial" w:hAnsi="Arial" w:cs="Arial"/>
                <w:color w:val="00000A"/>
                <w:sz w:val="24"/>
                <w:szCs w:val="24"/>
              </w:rPr>
            </w:pPr>
            <w:r>
              <w:rPr>
                <w:rFonts w:ascii="Arial" w:hAnsi="Arial" w:cs="Arial"/>
                <w:color w:val="00000A"/>
                <w:sz w:val="24"/>
                <w:szCs w:val="24"/>
              </w:rPr>
              <w:t>τις διατάξεις του άρθρου 13 παρ. 3 του ν. 4194/2013 (Α΄ 208) «Κώδικας Δικηγόρων», όπως ισχύει,</w:t>
            </w:r>
          </w:p>
        </w:tc>
      </w:tr>
      <w:tr w:rsidR="002C028C" w14:paraId="66EB74D8" w14:textId="77777777">
        <w:tc>
          <w:tcPr>
            <w:tcW w:w="391" w:type="dxa"/>
            <w:shd w:val="clear" w:color="auto" w:fill="auto"/>
          </w:tcPr>
          <w:p w14:paraId="7A5C19D7" w14:textId="77777777" w:rsidR="002C028C" w:rsidRDefault="00C129E0">
            <w:pPr>
              <w:autoSpaceDE w:val="0"/>
              <w:autoSpaceDN w:val="0"/>
              <w:adjustRightInd w:val="0"/>
              <w:ind w:right="623"/>
              <w:jc w:val="both"/>
              <w:rPr>
                <w:rFonts w:ascii="Arial" w:hAnsi="Arial" w:cs="Arial"/>
                <w:color w:val="00000A"/>
                <w:sz w:val="24"/>
                <w:szCs w:val="24"/>
              </w:rPr>
            </w:pPr>
            <w:r>
              <w:rPr>
                <w:rFonts w:ascii="Arial" w:hAnsi="Arial" w:cs="Arial"/>
                <w:color w:val="00000A"/>
                <w:sz w:val="24"/>
                <w:szCs w:val="24"/>
              </w:rPr>
              <w:t>‒</w:t>
            </w:r>
          </w:p>
        </w:tc>
        <w:tc>
          <w:tcPr>
            <w:tcW w:w="9520" w:type="dxa"/>
            <w:shd w:val="clear" w:color="auto" w:fill="auto"/>
            <w:vAlign w:val="center"/>
          </w:tcPr>
          <w:p w14:paraId="3A584212" w14:textId="77777777" w:rsidR="002C028C" w:rsidRDefault="00C129E0">
            <w:pPr>
              <w:autoSpaceDE w:val="0"/>
              <w:autoSpaceDN w:val="0"/>
              <w:adjustRightInd w:val="0"/>
              <w:jc w:val="both"/>
              <w:rPr>
                <w:rFonts w:ascii="Arial" w:hAnsi="Arial" w:cs="Arial"/>
                <w:color w:val="000000"/>
                <w:sz w:val="24"/>
                <w:szCs w:val="24"/>
              </w:rPr>
            </w:pPr>
            <w:r>
              <w:rPr>
                <w:rFonts w:ascii="Arial" w:hAnsi="Arial" w:cs="Arial"/>
                <w:color w:val="00000A"/>
                <w:sz w:val="24"/>
                <w:szCs w:val="24"/>
              </w:rPr>
              <w:t xml:space="preserve">την υπ’ </w:t>
            </w:r>
            <w:proofErr w:type="spellStart"/>
            <w:r>
              <w:rPr>
                <w:rFonts w:ascii="Arial" w:hAnsi="Arial" w:cs="Arial"/>
                <w:color w:val="00000A"/>
                <w:sz w:val="24"/>
                <w:szCs w:val="24"/>
              </w:rPr>
              <w:t>αριθμ</w:t>
            </w:r>
            <w:proofErr w:type="spellEnd"/>
            <w:r>
              <w:rPr>
                <w:rFonts w:ascii="Arial" w:hAnsi="Arial" w:cs="Arial"/>
                <w:color w:val="00000A"/>
                <w:sz w:val="24"/>
                <w:szCs w:val="24"/>
              </w:rPr>
              <w:t xml:space="preserve">. 3822 </w:t>
            </w:r>
            <w:proofErr w:type="spellStart"/>
            <w:r>
              <w:rPr>
                <w:rFonts w:ascii="Arial" w:hAnsi="Arial" w:cs="Arial"/>
                <w:color w:val="00000A"/>
                <w:sz w:val="24"/>
                <w:szCs w:val="24"/>
              </w:rPr>
              <w:t>οικ</w:t>
            </w:r>
            <w:proofErr w:type="spellEnd"/>
            <w:r>
              <w:rPr>
                <w:rFonts w:ascii="Arial" w:hAnsi="Arial" w:cs="Arial"/>
                <w:color w:val="00000A"/>
                <w:sz w:val="24"/>
                <w:szCs w:val="24"/>
              </w:rPr>
              <w:t>/22-2-2023</w:t>
            </w:r>
            <w:r>
              <w:rPr>
                <w:rFonts w:ascii="Arial" w:hAnsi="Arial" w:cs="Arial"/>
                <w:color w:val="FF0000"/>
                <w:sz w:val="24"/>
                <w:szCs w:val="24"/>
              </w:rPr>
              <w:t xml:space="preserve"> </w:t>
            </w:r>
            <w:r>
              <w:rPr>
                <w:rFonts w:ascii="Arial" w:hAnsi="Arial" w:cs="Arial"/>
                <w:color w:val="000000" w:themeColor="text1"/>
                <w:sz w:val="24"/>
                <w:szCs w:val="24"/>
              </w:rPr>
              <w:t>Κ.Υ.Α. (Φ.Ε.Κ. Β΄ 1406/9-3-2023) με θέμα την άσκηση υποψηφίων δικηγόρων στο Επαγγελματικό Επιμελητήριο Θεσσαλονίκης (Ε.Ε.Θ).</w:t>
            </w:r>
          </w:p>
        </w:tc>
      </w:tr>
    </w:tbl>
    <w:p w14:paraId="71EE672B" w14:textId="54671034" w:rsidR="002C028C" w:rsidRPr="00E4220D"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    Την με αρ</w:t>
      </w:r>
      <w:r w:rsidR="00CD17B2">
        <w:rPr>
          <w:rFonts w:ascii="Arial" w:hAnsi="Arial" w:cs="Arial"/>
          <w:color w:val="00000A"/>
          <w:sz w:val="24"/>
          <w:szCs w:val="24"/>
        </w:rPr>
        <w:t>.</w:t>
      </w:r>
      <w:r>
        <w:rPr>
          <w:rFonts w:ascii="Arial" w:hAnsi="Arial" w:cs="Arial"/>
          <w:color w:val="00000A"/>
          <w:sz w:val="24"/>
          <w:szCs w:val="24"/>
        </w:rPr>
        <w:t xml:space="preserve"> 568/5-9-2022 απόφαση του ΔΣ του Επαγγελματικού Επιμελητηρίου Θεσσαλονίκης</w:t>
      </w:r>
      <w:r w:rsidRPr="00E4220D">
        <w:rPr>
          <w:rFonts w:ascii="Arial" w:hAnsi="Arial" w:cs="Arial"/>
          <w:color w:val="00000A"/>
          <w:sz w:val="24"/>
          <w:szCs w:val="24"/>
        </w:rPr>
        <w:t>.</w:t>
      </w:r>
    </w:p>
    <w:p w14:paraId="61F8E19E" w14:textId="77777777" w:rsidR="002C028C" w:rsidRDefault="002C028C">
      <w:pPr>
        <w:autoSpaceDE w:val="0"/>
        <w:autoSpaceDN w:val="0"/>
        <w:adjustRightInd w:val="0"/>
        <w:ind w:left="-567" w:right="623"/>
        <w:jc w:val="center"/>
        <w:rPr>
          <w:rFonts w:ascii="Arial" w:hAnsi="Arial" w:cs="Arial"/>
          <w:b/>
          <w:bCs/>
          <w:color w:val="00000A"/>
          <w:sz w:val="24"/>
          <w:szCs w:val="24"/>
        </w:rPr>
      </w:pPr>
    </w:p>
    <w:p w14:paraId="4D2C57D8" w14:textId="77777777" w:rsidR="00E4220D" w:rsidRDefault="00E4220D">
      <w:pPr>
        <w:autoSpaceDE w:val="0"/>
        <w:autoSpaceDN w:val="0"/>
        <w:adjustRightInd w:val="0"/>
        <w:ind w:left="-567" w:right="623"/>
        <w:jc w:val="center"/>
        <w:rPr>
          <w:rFonts w:ascii="Arial" w:hAnsi="Arial" w:cs="Arial"/>
          <w:b/>
          <w:bCs/>
          <w:color w:val="00000A"/>
          <w:sz w:val="24"/>
          <w:szCs w:val="24"/>
        </w:rPr>
      </w:pPr>
    </w:p>
    <w:p w14:paraId="23F45420" w14:textId="77777777" w:rsidR="002C028C" w:rsidRDefault="00C129E0">
      <w:pPr>
        <w:autoSpaceDE w:val="0"/>
        <w:autoSpaceDN w:val="0"/>
        <w:adjustRightInd w:val="0"/>
        <w:ind w:left="-567" w:right="623"/>
        <w:jc w:val="center"/>
        <w:rPr>
          <w:rFonts w:ascii="Arial" w:hAnsi="Arial" w:cs="Arial"/>
          <w:b/>
          <w:bCs/>
          <w:color w:val="00000A"/>
          <w:sz w:val="24"/>
          <w:szCs w:val="24"/>
        </w:rPr>
      </w:pPr>
      <w:r>
        <w:rPr>
          <w:rFonts w:ascii="Arial" w:hAnsi="Arial" w:cs="Arial"/>
          <w:b/>
          <w:bCs/>
          <w:color w:val="00000A"/>
          <w:sz w:val="24"/>
          <w:szCs w:val="24"/>
        </w:rPr>
        <w:t>ΠΡΟΣΚΑΛΕΙ</w:t>
      </w:r>
    </w:p>
    <w:p w14:paraId="6F4C0E6A" w14:textId="77777777" w:rsidR="002C028C" w:rsidRDefault="002C028C">
      <w:pPr>
        <w:autoSpaceDE w:val="0"/>
        <w:autoSpaceDN w:val="0"/>
        <w:adjustRightInd w:val="0"/>
        <w:ind w:left="-567" w:right="623"/>
        <w:jc w:val="both"/>
        <w:rPr>
          <w:rFonts w:ascii="Arial" w:hAnsi="Arial" w:cs="Arial"/>
          <w:color w:val="00000A"/>
          <w:sz w:val="24"/>
          <w:szCs w:val="24"/>
        </w:rPr>
      </w:pPr>
    </w:p>
    <w:p w14:paraId="7AD7B038" w14:textId="77777777" w:rsidR="004E7E63" w:rsidRDefault="004E7E63">
      <w:pPr>
        <w:autoSpaceDE w:val="0"/>
        <w:autoSpaceDN w:val="0"/>
        <w:adjustRightInd w:val="0"/>
        <w:ind w:left="-567" w:right="623"/>
        <w:jc w:val="both"/>
        <w:rPr>
          <w:rFonts w:ascii="Arial" w:hAnsi="Arial" w:cs="Arial"/>
          <w:color w:val="00000A"/>
          <w:sz w:val="24"/>
          <w:szCs w:val="24"/>
        </w:rPr>
      </w:pPr>
    </w:p>
    <w:p w14:paraId="53D1DA97" w14:textId="17985338" w:rsidR="002C028C" w:rsidRPr="00EE7EC5" w:rsidRDefault="00C129E0">
      <w:pPr>
        <w:autoSpaceDE w:val="0"/>
        <w:autoSpaceDN w:val="0"/>
        <w:adjustRightInd w:val="0"/>
        <w:spacing w:line="360" w:lineRule="auto"/>
        <w:ind w:left="-567" w:right="623"/>
        <w:jc w:val="both"/>
        <w:rPr>
          <w:rFonts w:ascii="Arial" w:hAnsi="Arial" w:cs="Arial"/>
          <w:color w:val="00000A"/>
          <w:sz w:val="24"/>
          <w:szCs w:val="24"/>
        </w:rPr>
      </w:pPr>
      <w:r>
        <w:rPr>
          <w:rFonts w:ascii="Arial" w:hAnsi="Arial" w:cs="Arial"/>
          <w:color w:val="00000A"/>
          <w:sz w:val="24"/>
          <w:szCs w:val="24"/>
        </w:rPr>
        <w:t>Όσες-</w:t>
      </w:r>
      <w:proofErr w:type="spellStart"/>
      <w:r>
        <w:rPr>
          <w:rFonts w:ascii="Arial" w:hAnsi="Arial" w:cs="Arial"/>
          <w:color w:val="00000A"/>
          <w:sz w:val="24"/>
          <w:szCs w:val="24"/>
        </w:rPr>
        <w:t>ους</w:t>
      </w:r>
      <w:proofErr w:type="spellEnd"/>
      <w:r>
        <w:rPr>
          <w:rFonts w:ascii="Arial" w:hAnsi="Arial" w:cs="Arial"/>
          <w:color w:val="00000A"/>
          <w:sz w:val="24"/>
          <w:szCs w:val="24"/>
        </w:rPr>
        <w:t xml:space="preserve"> υποψήφιες-</w:t>
      </w:r>
      <w:proofErr w:type="spellStart"/>
      <w:r>
        <w:rPr>
          <w:rFonts w:ascii="Arial" w:hAnsi="Arial" w:cs="Arial"/>
          <w:color w:val="00000A"/>
          <w:sz w:val="24"/>
          <w:szCs w:val="24"/>
        </w:rPr>
        <w:t>ους</w:t>
      </w:r>
      <w:proofErr w:type="spellEnd"/>
      <w:r>
        <w:rPr>
          <w:rFonts w:ascii="Arial" w:hAnsi="Arial" w:cs="Arial"/>
          <w:color w:val="00000A"/>
          <w:sz w:val="24"/>
          <w:szCs w:val="24"/>
        </w:rPr>
        <w:t xml:space="preserve"> δικηγόρους επιθυμούν να πραγματοποιήσουν μέρος της άσκησής τους </w:t>
      </w:r>
      <w:r>
        <w:rPr>
          <w:rFonts w:ascii="Arial" w:hAnsi="Arial" w:cs="Arial"/>
          <w:color w:val="000000"/>
          <w:sz w:val="24"/>
          <w:szCs w:val="24"/>
        </w:rPr>
        <w:t>στο Ε.Ε.Θ.</w:t>
      </w:r>
      <w:r>
        <w:rPr>
          <w:rFonts w:ascii="Arial" w:hAnsi="Arial" w:cs="Arial"/>
          <w:color w:val="00000A"/>
          <w:sz w:val="24"/>
          <w:szCs w:val="24"/>
        </w:rPr>
        <w:t>, διάρκειας έξι (6) μηνών, με δυνατότητα παράτασης για επιπλέον έξι (6) μήνες, να υποβάλουν την αίτησή τους, σύμφωνα με το σχετικό υπόδειγμα που επισυνάπτεται (ΠΑΡΑΡΤΗΜΑ Α’),</w:t>
      </w:r>
      <w:r>
        <w:rPr>
          <w:rFonts w:ascii="Arial" w:hAnsi="Arial" w:cs="Arial"/>
          <w:b/>
          <w:bCs/>
          <w:color w:val="00000A"/>
          <w:sz w:val="24"/>
          <w:szCs w:val="24"/>
        </w:rPr>
        <w:t xml:space="preserve">μέχρι τις </w:t>
      </w:r>
      <w:r w:rsidR="00EE7EC5">
        <w:rPr>
          <w:rFonts w:ascii="Arial" w:hAnsi="Arial" w:cs="Arial"/>
          <w:b/>
          <w:bCs/>
          <w:color w:val="00000A"/>
          <w:sz w:val="24"/>
          <w:szCs w:val="24"/>
        </w:rPr>
        <w:t>9</w:t>
      </w:r>
      <w:r>
        <w:rPr>
          <w:rFonts w:ascii="Arial" w:hAnsi="Arial" w:cs="Arial"/>
          <w:b/>
          <w:bCs/>
          <w:color w:val="00000A"/>
          <w:sz w:val="24"/>
          <w:szCs w:val="24"/>
        </w:rPr>
        <w:t xml:space="preserve"> </w:t>
      </w:r>
      <w:r w:rsidR="00CD17B2">
        <w:rPr>
          <w:rFonts w:ascii="Arial" w:hAnsi="Arial" w:cs="Arial"/>
          <w:b/>
          <w:bCs/>
          <w:color w:val="00000A"/>
          <w:sz w:val="24"/>
          <w:szCs w:val="24"/>
        </w:rPr>
        <w:t>Σεπτεμβρίου</w:t>
      </w:r>
      <w:r>
        <w:rPr>
          <w:rFonts w:ascii="Arial" w:hAnsi="Arial" w:cs="Arial"/>
          <w:b/>
          <w:bCs/>
          <w:color w:val="00000A"/>
          <w:sz w:val="24"/>
          <w:szCs w:val="24"/>
        </w:rPr>
        <w:t xml:space="preserve">  202</w:t>
      </w:r>
      <w:r w:rsidR="00E4220D">
        <w:rPr>
          <w:rFonts w:ascii="Arial" w:hAnsi="Arial" w:cs="Arial"/>
          <w:b/>
          <w:bCs/>
          <w:color w:val="00000A"/>
          <w:sz w:val="24"/>
          <w:szCs w:val="24"/>
        </w:rPr>
        <w:t>4</w:t>
      </w:r>
      <w:r w:rsidR="001A017A">
        <w:rPr>
          <w:rFonts w:ascii="Arial" w:hAnsi="Arial" w:cs="Arial"/>
          <w:b/>
          <w:bCs/>
          <w:color w:val="00000A"/>
          <w:sz w:val="24"/>
          <w:szCs w:val="24"/>
        </w:rPr>
        <w:t xml:space="preserve"> και ώρα 14</w:t>
      </w:r>
      <w:r w:rsidR="001A017A" w:rsidRPr="001A017A">
        <w:rPr>
          <w:rFonts w:ascii="Arial" w:hAnsi="Arial" w:cs="Arial"/>
          <w:b/>
          <w:bCs/>
          <w:color w:val="00000A"/>
          <w:sz w:val="24"/>
          <w:szCs w:val="24"/>
        </w:rPr>
        <w:t>:00</w:t>
      </w:r>
      <w:r w:rsidR="00EE7EC5">
        <w:rPr>
          <w:rFonts w:ascii="Arial" w:hAnsi="Arial" w:cs="Arial"/>
          <w:b/>
          <w:bCs/>
          <w:color w:val="00000A"/>
          <w:sz w:val="24"/>
          <w:szCs w:val="24"/>
        </w:rPr>
        <w:t xml:space="preserve"> </w:t>
      </w:r>
      <w:r w:rsidR="00EE7EC5">
        <w:rPr>
          <w:rFonts w:ascii="Arial" w:hAnsi="Arial" w:cs="Arial"/>
          <w:color w:val="00000A"/>
          <w:sz w:val="24"/>
          <w:szCs w:val="24"/>
        </w:rPr>
        <w:t>στο πρωτόκολλο του Ε.Ε.Θ.</w:t>
      </w:r>
    </w:p>
    <w:p w14:paraId="34BBA3DB" w14:textId="77777777" w:rsidR="002C028C" w:rsidRDefault="002C028C">
      <w:pPr>
        <w:autoSpaceDE w:val="0"/>
        <w:autoSpaceDN w:val="0"/>
        <w:adjustRightInd w:val="0"/>
        <w:ind w:left="-567" w:right="623"/>
        <w:jc w:val="both"/>
        <w:rPr>
          <w:rFonts w:ascii="Arial" w:hAnsi="Arial" w:cs="Arial"/>
          <w:b/>
          <w:bCs/>
          <w:color w:val="00000A"/>
          <w:sz w:val="24"/>
          <w:szCs w:val="24"/>
        </w:rPr>
      </w:pPr>
    </w:p>
    <w:p w14:paraId="264BB327" w14:textId="77777777" w:rsidR="002C028C" w:rsidRDefault="00C129E0">
      <w:pPr>
        <w:autoSpaceDE w:val="0"/>
        <w:autoSpaceDN w:val="0"/>
        <w:adjustRightInd w:val="0"/>
        <w:ind w:left="-567" w:right="623"/>
        <w:jc w:val="both"/>
        <w:rPr>
          <w:rFonts w:ascii="Arial" w:hAnsi="Arial" w:cs="Arial"/>
          <w:b/>
          <w:bCs/>
          <w:color w:val="00000A"/>
          <w:sz w:val="24"/>
          <w:szCs w:val="24"/>
        </w:rPr>
      </w:pPr>
      <w:r>
        <w:rPr>
          <w:rFonts w:ascii="Arial" w:hAnsi="Arial" w:cs="Arial"/>
          <w:b/>
          <w:bCs/>
          <w:color w:val="00000A"/>
          <w:sz w:val="24"/>
          <w:szCs w:val="24"/>
        </w:rPr>
        <w:t>Α. ΠΛΗΡΟΦΟΡΙΕΣ – ΑΙΤΗΣΕΙΣ ΣΥΜΜΕΤΟΧΗΣ</w:t>
      </w:r>
    </w:p>
    <w:p w14:paraId="4124A47A" w14:textId="77777777" w:rsidR="002C028C" w:rsidRDefault="002C028C">
      <w:pPr>
        <w:autoSpaceDE w:val="0"/>
        <w:autoSpaceDN w:val="0"/>
        <w:adjustRightInd w:val="0"/>
        <w:ind w:left="-567" w:right="623"/>
        <w:jc w:val="both"/>
        <w:rPr>
          <w:rFonts w:ascii="Arial" w:hAnsi="Arial" w:cs="Arial"/>
          <w:color w:val="00000A"/>
          <w:sz w:val="24"/>
          <w:szCs w:val="24"/>
        </w:rPr>
      </w:pPr>
    </w:p>
    <w:p w14:paraId="79A3BEDC" w14:textId="2D304BBD" w:rsidR="00E4220D" w:rsidRDefault="000C5199">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Η</w:t>
      </w:r>
      <w:r w:rsidR="00C129E0">
        <w:rPr>
          <w:rFonts w:ascii="Arial" w:hAnsi="Arial" w:cs="Arial"/>
          <w:color w:val="00000A"/>
          <w:sz w:val="24"/>
          <w:szCs w:val="24"/>
        </w:rPr>
        <w:t xml:space="preserve"> άσκηση των </w:t>
      </w:r>
      <w:proofErr w:type="spellStart"/>
      <w:r w:rsidR="00C129E0">
        <w:rPr>
          <w:rFonts w:ascii="Arial" w:hAnsi="Arial" w:cs="Arial"/>
          <w:color w:val="00000A"/>
          <w:sz w:val="24"/>
          <w:szCs w:val="24"/>
        </w:rPr>
        <w:t>ασκουμένων</w:t>
      </w:r>
      <w:proofErr w:type="spellEnd"/>
      <w:r w:rsidR="00C129E0">
        <w:rPr>
          <w:rFonts w:ascii="Arial" w:hAnsi="Arial" w:cs="Arial"/>
          <w:color w:val="00000A"/>
          <w:sz w:val="24"/>
          <w:szCs w:val="24"/>
        </w:rPr>
        <w:t xml:space="preserve"> στο </w:t>
      </w:r>
      <w:r w:rsidR="00C129E0">
        <w:rPr>
          <w:rFonts w:ascii="Arial" w:hAnsi="Arial" w:cs="Arial"/>
          <w:color w:val="000000"/>
          <w:sz w:val="24"/>
          <w:szCs w:val="24"/>
        </w:rPr>
        <w:t xml:space="preserve">Ε.Ε.Θ. </w:t>
      </w:r>
      <w:r w:rsidR="00C129E0">
        <w:rPr>
          <w:rFonts w:ascii="Arial" w:hAnsi="Arial" w:cs="Arial"/>
          <w:color w:val="00000A"/>
          <w:sz w:val="24"/>
          <w:szCs w:val="24"/>
        </w:rPr>
        <w:t>ξεκινά για τη περίοδο από</w:t>
      </w:r>
      <w:r w:rsidR="00C129E0">
        <w:rPr>
          <w:rFonts w:ascii="Arial" w:hAnsi="Arial" w:cs="Arial"/>
          <w:b/>
          <w:bCs/>
          <w:i/>
          <w:iCs/>
          <w:color w:val="00000A"/>
          <w:sz w:val="24"/>
          <w:szCs w:val="24"/>
        </w:rPr>
        <w:t xml:space="preserve"> 01 </w:t>
      </w:r>
      <w:r w:rsidR="00CD17B2">
        <w:rPr>
          <w:rFonts w:ascii="Arial" w:hAnsi="Arial" w:cs="Arial"/>
          <w:b/>
          <w:bCs/>
          <w:i/>
          <w:iCs/>
          <w:color w:val="00000A"/>
          <w:sz w:val="24"/>
          <w:szCs w:val="24"/>
        </w:rPr>
        <w:t xml:space="preserve">Οκτωβρίου </w:t>
      </w:r>
      <w:r w:rsidR="00C129E0">
        <w:rPr>
          <w:rFonts w:ascii="Arial" w:hAnsi="Arial" w:cs="Arial"/>
          <w:b/>
          <w:bCs/>
          <w:i/>
          <w:iCs/>
          <w:color w:val="00000A"/>
          <w:sz w:val="24"/>
          <w:szCs w:val="24"/>
        </w:rPr>
        <w:t>202</w:t>
      </w:r>
      <w:r w:rsidR="00E4220D">
        <w:rPr>
          <w:rFonts w:ascii="Arial" w:hAnsi="Arial" w:cs="Arial"/>
          <w:b/>
          <w:bCs/>
          <w:i/>
          <w:iCs/>
          <w:color w:val="00000A"/>
          <w:sz w:val="24"/>
          <w:szCs w:val="24"/>
        </w:rPr>
        <w:t>4</w:t>
      </w:r>
      <w:r w:rsidR="00C129E0">
        <w:rPr>
          <w:rFonts w:ascii="Arial" w:hAnsi="Arial" w:cs="Arial"/>
          <w:b/>
          <w:bCs/>
          <w:i/>
          <w:iCs/>
          <w:color w:val="00000A"/>
          <w:sz w:val="24"/>
          <w:szCs w:val="24"/>
        </w:rPr>
        <w:t xml:space="preserve"> έως 3</w:t>
      </w:r>
      <w:r w:rsidR="00E4220D">
        <w:rPr>
          <w:rFonts w:ascii="Arial" w:hAnsi="Arial" w:cs="Arial"/>
          <w:b/>
          <w:bCs/>
          <w:i/>
          <w:iCs/>
          <w:color w:val="00000A"/>
          <w:sz w:val="24"/>
          <w:szCs w:val="24"/>
        </w:rPr>
        <w:t>1</w:t>
      </w:r>
      <w:r w:rsidR="00C129E0">
        <w:rPr>
          <w:rFonts w:ascii="Arial" w:hAnsi="Arial" w:cs="Arial"/>
          <w:b/>
          <w:bCs/>
          <w:i/>
          <w:iCs/>
          <w:color w:val="00000A"/>
          <w:sz w:val="24"/>
          <w:szCs w:val="24"/>
        </w:rPr>
        <w:t xml:space="preserve"> </w:t>
      </w:r>
      <w:r w:rsidR="00CD17B2">
        <w:rPr>
          <w:rFonts w:ascii="Arial" w:hAnsi="Arial" w:cs="Arial"/>
          <w:b/>
          <w:bCs/>
          <w:i/>
          <w:iCs/>
          <w:color w:val="00000A"/>
          <w:sz w:val="24"/>
          <w:szCs w:val="24"/>
        </w:rPr>
        <w:t>Μαρτίο</w:t>
      </w:r>
      <w:r w:rsidR="00E4220D">
        <w:rPr>
          <w:rFonts w:ascii="Arial" w:hAnsi="Arial" w:cs="Arial"/>
          <w:b/>
          <w:bCs/>
          <w:i/>
          <w:iCs/>
          <w:color w:val="00000A"/>
          <w:sz w:val="24"/>
          <w:szCs w:val="24"/>
        </w:rPr>
        <w:t>υ</w:t>
      </w:r>
      <w:r w:rsidR="00C129E0">
        <w:rPr>
          <w:rFonts w:ascii="Arial" w:hAnsi="Arial" w:cs="Arial"/>
          <w:b/>
          <w:bCs/>
          <w:i/>
          <w:iCs/>
          <w:color w:val="00000A"/>
          <w:sz w:val="24"/>
          <w:szCs w:val="24"/>
        </w:rPr>
        <w:t xml:space="preserve"> 202</w:t>
      </w:r>
      <w:r w:rsidR="001A017A" w:rsidRPr="001A017A">
        <w:rPr>
          <w:rFonts w:ascii="Arial" w:hAnsi="Arial" w:cs="Arial"/>
          <w:b/>
          <w:bCs/>
          <w:i/>
          <w:iCs/>
          <w:color w:val="00000A"/>
          <w:sz w:val="24"/>
          <w:szCs w:val="24"/>
        </w:rPr>
        <w:t>5</w:t>
      </w:r>
      <w:r w:rsidR="00C129E0">
        <w:rPr>
          <w:rFonts w:ascii="Arial" w:hAnsi="Arial" w:cs="Arial"/>
          <w:b/>
          <w:bCs/>
          <w:i/>
          <w:iCs/>
          <w:color w:val="00000A"/>
          <w:sz w:val="24"/>
          <w:szCs w:val="24"/>
        </w:rPr>
        <w:t>, με δικαίωμα παράτασης για διάστημα επιπλέον έξι (6) μηνών, μετά από αίτηση του υποψηφίου δικηγόρου σύμφωνα με τα οριζόμενα στην παράγραφο 5 του άρθρο 13 ν.4194/2013.</w:t>
      </w:r>
      <w:r w:rsidR="00C129E0">
        <w:rPr>
          <w:rFonts w:ascii="Arial" w:hAnsi="Arial" w:cs="Arial"/>
          <w:color w:val="00000A"/>
          <w:sz w:val="24"/>
          <w:szCs w:val="24"/>
        </w:rPr>
        <w:t xml:space="preserve"> </w:t>
      </w:r>
    </w:p>
    <w:p w14:paraId="35C6B6D6" w14:textId="49D4894A"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 xml:space="preserve">Οι θέσεις των </w:t>
      </w:r>
      <w:proofErr w:type="spellStart"/>
      <w:r>
        <w:rPr>
          <w:rFonts w:ascii="Arial" w:hAnsi="Arial" w:cs="Arial"/>
          <w:color w:val="00000A"/>
          <w:sz w:val="24"/>
          <w:szCs w:val="24"/>
        </w:rPr>
        <w:t>ασκουμένων</w:t>
      </w:r>
      <w:proofErr w:type="spellEnd"/>
      <w:r>
        <w:rPr>
          <w:rFonts w:ascii="Arial" w:hAnsi="Arial" w:cs="Arial"/>
          <w:color w:val="00000A"/>
          <w:sz w:val="24"/>
          <w:szCs w:val="24"/>
        </w:rPr>
        <w:t xml:space="preserve"> δικηγόρων ορίζονται σε</w:t>
      </w:r>
      <w:r>
        <w:rPr>
          <w:rFonts w:ascii="Arial" w:hAnsi="Arial" w:cs="Arial"/>
          <w:color w:val="000000"/>
          <w:sz w:val="24"/>
          <w:szCs w:val="24"/>
        </w:rPr>
        <w:t xml:space="preserve"> δύο (2). </w:t>
      </w:r>
    </w:p>
    <w:p w14:paraId="2360F368"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 xml:space="preserve">Το ωράριο απασχόλησης ορίζεται ημερησίως σε οκτώ (8) ώρες, αναλόγως των αναγκών της Υπηρεσίας. Η παρουσία και η τήρηση του ωραρίου ελέγχεται από την προϊσταμένη του Τμήματος Διοικητικού -Οικονομικού του </w:t>
      </w:r>
      <w:r>
        <w:rPr>
          <w:rFonts w:ascii="Arial" w:hAnsi="Arial" w:cs="Arial"/>
          <w:color w:val="000000"/>
          <w:sz w:val="24"/>
          <w:szCs w:val="24"/>
        </w:rPr>
        <w:t>Ε.Ε.Θ..</w:t>
      </w:r>
    </w:p>
    <w:p w14:paraId="59669114" w14:textId="77777777" w:rsidR="002C028C" w:rsidRDefault="002C028C">
      <w:pPr>
        <w:autoSpaceDE w:val="0"/>
        <w:autoSpaceDN w:val="0"/>
        <w:adjustRightInd w:val="0"/>
        <w:ind w:left="-567" w:right="623"/>
        <w:jc w:val="both"/>
        <w:rPr>
          <w:rFonts w:ascii="Arial" w:hAnsi="Arial" w:cs="Arial"/>
          <w:color w:val="00000A"/>
          <w:sz w:val="24"/>
          <w:szCs w:val="24"/>
        </w:rPr>
      </w:pPr>
    </w:p>
    <w:p w14:paraId="4ED8A43A" w14:textId="5C7B9D73"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 xml:space="preserve">Η μηνιαία </w:t>
      </w:r>
      <w:r w:rsidR="000C5199">
        <w:rPr>
          <w:rFonts w:ascii="Arial" w:hAnsi="Arial" w:cs="Arial"/>
          <w:color w:val="00000A"/>
          <w:sz w:val="24"/>
          <w:szCs w:val="24"/>
        </w:rPr>
        <w:t xml:space="preserve">αμοιβή </w:t>
      </w:r>
      <w:r>
        <w:rPr>
          <w:rFonts w:ascii="Arial" w:hAnsi="Arial" w:cs="Arial"/>
          <w:color w:val="00000A"/>
          <w:sz w:val="24"/>
          <w:szCs w:val="24"/>
        </w:rPr>
        <w:t xml:space="preserve">καθορίζεται στο ποσό των  εξακοσίων (600) ευρώ, το ποσό δεν υπόκειται σε ασφαλιστικές κρατήσεις, παρά μόνο σε παρακράτηση φόρου εισοδήματος και θα καταβάλλεται στο τέλος εκάστου ημερολογιακού μηνός, με βάση το </w:t>
      </w:r>
      <w:proofErr w:type="spellStart"/>
      <w:r>
        <w:rPr>
          <w:rFonts w:ascii="Arial" w:hAnsi="Arial" w:cs="Arial"/>
          <w:color w:val="00000A"/>
          <w:sz w:val="24"/>
          <w:szCs w:val="24"/>
        </w:rPr>
        <w:t>παρουσιολόγιο</w:t>
      </w:r>
      <w:proofErr w:type="spellEnd"/>
      <w:r>
        <w:rPr>
          <w:rFonts w:ascii="Arial" w:hAnsi="Arial" w:cs="Arial"/>
          <w:color w:val="00000A"/>
          <w:sz w:val="24"/>
          <w:szCs w:val="24"/>
        </w:rPr>
        <w:t>.</w:t>
      </w:r>
    </w:p>
    <w:p w14:paraId="6821177D" w14:textId="77777777" w:rsidR="002C028C" w:rsidRDefault="002C028C">
      <w:pPr>
        <w:autoSpaceDE w:val="0"/>
        <w:autoSpaceDN w:val="0"/>
        <w:adjustRightInd w:val="0"/>
        <w:ind w:left="-567" w:right="623"/>
        <w:jc w:val="both"/>
        <w:rPr>
          <w:rFonts w:ascii="Arial" w:hAnsi="Arial" w:cs="Arial"/>
          <w:color w:val="00000A"/>
          <w:sz w:val="24"/>
          <w:szCs w:val="24"/>
        </w:rPr>
      </w:pPr>
    </w:p>
    <w:p w14:paraId="588F0F1E"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 xml:space="preserve">Οι ενδιαφερόμενοι υποψήφιοι δικηγόροι πρέπει να μη συμπληρώνουν το προβλεπόμενο 18μηνο της άσκησης πριν από το πέρας της εξαμηνιαίας άσκησής τους στο </w:t>
      </w:r>
      <w:r>
        <w:rPr>
          <w:rFonts w:ascii="Arial" w:hAnsi="Arial" w:cs="Arial"/>
          <w:color w:val="000000"/>
          <w:sz w:val="24"/>
          <w:szCs w:val="24"/>
        </w:rPr>
        <w:t xml:space="preserve">Ε.Ε.Θ. </w:t>
      </w:r>
      <w:r>
        <w:rPr>
          <w:rFonts w:ascii="Arial" w:hAnsi="Arial" w:cs="Arial"/>
          <w:color w:val="00000A"/>
          <w:sz w:val="24"/>
          <w:szCs w:val="24"/>
        </w:rPr>
        <w:t xml:space="preserve">και να είναι εγγεγραμμένοι ως ασκούμενοι σε Δικηγορικό Σύλλογο. </w:t>
      </w:r>
    </w:p>
    <w:p w14:paraId="0343E3A5" w14:textId="77777777" w:rsidR="002C028C" w:rsidRDefault="002C028C">
      <w:pPr>
        <w:autoSpaceDE w:val="0"/>
        <w:autoSpaceDN w:val="0"/>
        <w:adjustRightInd w:val="0"/>
        <w:ind w:left="-567" w:right="623"/>
        <w:jc w:val="both"/>
        <w:rPr>
          <w:rFonts w:ascii="Arial" w:hAnsi="Arial" w:cs="Arial"/>
          <w:color w:val="00000A"/>
          <w:sz w:val="24"/>
          <w:szCs w:val="24"/>
        </w:rPr>
      </w:pPr>
    </w:p>
    <w:p w14:paraId="5E80DA13"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Κατά την υποβολή της αίτησής τους, οι υποψήφιοι συμπληρώνουν αίτηση – υπεύθυνη δήλωση του Ν. 1599/1986, στην οποία δηλώνουν:</w:t>
      </w:r>
    </w:p>
    <w:p w14:paraId="103B0065" w14:textId="77777777" w:rsidR="002C028C" w:rsidRDefault="002C028C">
      <w:pPr>
        <w:autoSpaceDE w:val="0"/>
        <w:autoSpaceDN w:val="0"/>
        <w:adjustRightInd w:val="0"/>
        <w:ind w:left="-567" w:right="623"/>
        <w:jc w:val="both"/>
        <w:rPr>
          <w:rFonts w:ascii="Arial" w:hAnsi="Arial" w:cs="Arial"/>
          <w:color w:val="00000A"/>
          <w:sz w:val="24"/>
          <w:szCs w:val="24"/>
        </w:rPr>
      </w:pPr>
    </w:p>
    <w:p w14:paraId="428AE5FA"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α) τα στοιχεία αστυνομικού δελτίου ταυτότητας,</w:t>
      </w:r>
    </w:p>
    <w:p w14:paraId="65A58601" w14:textId="77777777" w:rsidR="002C028C" w:rsidRDefault="002C028C">
      <w:pPr>
        <w:autoSpaceDE w:val="0"/>
        <w:autoSpaceDN w:val="0"/>
        <w:adjustRightInd w:val="0"/>
        <w:ind w:left="-567" w:right="623"/>
        <w:jc w:val="both"/>
        <w:rPr>
          <w:rFonts w:ascii="Arial" w:hAnsi="Arial" w:cs="Arial"/>
          <w:color w:val="00000A"/>
          <w:sz w:val="24"/>
          <w:szCs w:val="24"/>
        </w:rPr>
      </w:pPr>
    </w:p>
    <w:p w14:paraId="1A12BA91"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β) στοιχεία επικοινωνίας (ταχυδρομική διεύθυνση, σταθερό και κινητό τηλέφωνο, λογαριασμό ηλεκτρονικού ταχυδρομείου),</w:t>
      </w:r>
    </w:p>
    <w:p w14:paraId="76A0C7DF" w14:textId="77777777" w:rsidR="000C5199" w:rsidRDefault="000C5199">
      <w:pPr>
        <w:autoSpaceDE w:val="0"/>
        <w:autoSpaceDN w:val="0"/>
        <w:adjustRightInd w:val="0"/>
        <w:ind w:left="-567" w:right="623"/>
        <w:jc w:val="both"/>
        <w:rPr>
          <w:rFonts w:ascii="Arial" w:hAnsi="Arial" w:cs="Arial"/>
          <w:color w:val="00000A"/>
          <w:sz w:val="24"/>
          <w:szCs w:val="24"/>
        </w:rPr>
      </w:pPr>
    </w:p>
    <w:p w14:paraId="2949F7AA" w14:textId="3BA88859" w:rsidR="002C028C" w:rsidRDefault="00AF57CD">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γ</w:t>
      </w:r>
      <w:r w:rsidR="00C129E0">
        <w:rPr>
          <w:rFonts w:ascii="Arial" w:hAnsi="Arial" w:cs="Arial"/>
          <w:color w:val="00000A"/>
          <w:sz w:val="24"/>
          <w:szCs w:val="24"/>
        </w:rPr>
        <w:t xml:space="preserve">) τον αριθμό μητρώου </w:t>
      </w:r>
      <w:proofErr w:type="spellStart"/>
      <w:r w:rsidR="00C129E0">
        <w:rPr>
          <w:rFonts w:ascii="Arial" w:hAnsi="Arial" w:cs="Arial"/>
          <w:color w:val="00000A"/>
          <w:sz w:val="24"/>
          <w:szCs w:val="24"/>
        </w:rPr>
        <w:t>ασκουμένου</w:t>
      </w:r>
      <w:proofErr w:type="spellEnd"/>
      <w:r w:rsidR="00C129E0">
        <w:rPr>
          <w:rFonts w:ascii="Arial" w:hAnsi="Arial" w:cs="Arial"/>
          <w:color w:val="00000A"/>
          <w:sz w:val="24"/>
          <w:szCs w:val="24"/>
        </w:rPr>
        <w:t xml:space="preserve">, </w:t>
      </w:r>
    </w:p>
    <w:p w14:paraId="15AEF413" w14:textId="77777777" w:rsidR="002C028C" w:rsidRDefault="002C028C">
      <w:pPr>
        <w:autoSpaceDE w:val="0"/>
        <w:autoSpaceDN w:val="0"/>
        <w:adjustRightInd w:val="0"/>
        <w:ind w:left="-567" w:right="623"/>
        <w:jc w:val="both"/>
        <w:rPr>
          <w:rFonts w:ascii="Arial" w:hAnsi="Arial" w:cs="Arial"/>
          <w:color w:val="00000A"/>
          <w:sz w:val="24"/>
          <w:szCs w:val="24"/>
        </w:rPr>
      </w:pPr>
    </w:p>
    <w:p w14:paraId="73D64308" w14:textId="0F190833" w:rsidR="002C028C" w:rsidRDefault="00AF57CD">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δ</w:t>
      </w:r>
      <w:r w:rsidR="00C129E0">
        <w:rPr>
          <w:rFonts w:ascii="Arial" w:hAnsi="Arial" w:cs="Arial"/>
          <w:color w:val="00000A"/>
          <w:sz w:val="24"/>
          <w:szCs w:val="24"/>
        </w:rPr>
        <w:t>) ότι δεν συμπληρώνεται το προβλεπόμενο 18μηνο της άσκησής τους πριν από το πέρας της πρακτικής άσκησής τους στο</w:t>
      </w:r>
      <w:r w:rsidR="00C129E0">
        <w:rPr>
          <w:rFonts w:ascii="Arial" w:hAnsi="Arial" w:cs="Arial"/>
          <w:color w:val="000000"/>
          <w:sz w:val="24"/>
          <w:szCs w:val="24"/>
        </w:rPr>
        <w:t xml:space="preserve"> Ε.Ε.Θ.</w:t>
      </w:r>
      <w:r w:rsidR="00C129E0">
        <w:rPr>
          <w:rFonts w:ascii="Arial" w:hAnsi="Arial" w:cs="Arial"/>
          <w:color w:val="00000A"/>
          <w:sz w:val="24"/>
          <w:szCs w:val="24"/>
        </w:rPr>
        <w:t>,</w:t>
      </w:r>
    </w:p>
    <w:p w14:paraId="7DD68AB4" w14:textId="77777777" w:rsidR="002C028C" w:rsidRDefault="002C028C">
      <w:pPr>
        <w:autoSpaceDE w:val="0"/>
        <w:autoSpaceDN w:val="0"/>
        <w:adjustRightInd w:val="0"/>
        <w:ind w:left="-567" w:right="623"/>
        <w:jc w:val="both"/>
        <w:rPr>
          <w:rFonts w:ascii="Arial" w:hAnsi="Arial" w:cs="Arial"/>
          <w:color w:val="00000A"/>
          <w:sz w:val="24"/>
          <w:szCs w:val="24"/>
        </w:rPr>
      </w:pPr>
    </w:p>
    <w:p w14:paraId="2A9424E3" w14:textId="3D428AA9" w:rsidR="002C028C" w:rsidRDefault="00AF57CD">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ε</w:t>
      </w:r>
      <w:r w:rsidR="00C129E0">
        <w:rPr>
          <w:rFonts w:ascii="Arial" w:hAnsi="Arial" w:cs="Arial"/>
          <w:color w:val="00000A"/>
          <w:sz w:val="24"/>
          <w:szCs w:val="24"/>
        </w:rPr>
        <w:t>) ότι αποδέχονται τη θέση τους, εφόσον επιλεγούν, και δεν συντρέχει έκτακτος λόγος που να δικαιολογεί την αποποίησή της.</w:t>
      </w:r>
    </w:p>
    <w:p w14:paraId="1057D7EF" w14:textId="77777777" w:rsidR="002C028C" w:rsidRDefault="002C028C">
      <w:pPr>
        <w:autoSpaceDE w:val="0"/>
        <w:autoSpaceDN w:val="0"/>
        <w:adjustRightInd w:val="0"/>
        <w:ind w:left="-567" w:right="623"/>
        <w:jc w:val="both"/>
        <w:rPr>
          <w:rFonts w:ascii="Arial" w:hAnsi="Arial" w:cs="Arial"/>
          <w:color w:val="00000A"/>
          <w:sz w:val="24"/>
          <w:szCs w:val="24"/>
        </w:rPr>
      </w:pPr>
    </w:p>
    <w:p w14:paraId="15039989" w14:textId="77777777" w:rsidR="002C028C" w:rsidRDefault="002C028C">
      <w:pPr>
        <w:autoSpaceDE w:val="0"/>
        <w:autoSpaceDN w:val="0"/>
        <w:adjustRightInd w:val="0"/>
        <w:ind w:left="-567" w:right="623"/>
        <w:jc w:val="both"/>
        <w:rPr>
          <w:rFonts w:ascii="Arial" w:hAnsi="Arial" w:cs="Arial"/>
          <w:b/>
          <w:bCs/>
          <w:color w:val="00000A"/>
          <w:sz w:val="24"/>
          <w:szCs w:val="24"/>
        </w:rPr>
      </w:pPr>
    </w:p>
    <w:p w14:paraId="4625C89A" w14:textId="77777777" w:rsidR="002C028C" w:rsidRDefault="00C129E0">
      <w:pPr>
        <w:autoSpaceDE w:val="0"/>
        <w:autoSpaceDN w:val="0"/>
        <w:adjustRightInd w:val="0"/>
        <w:ind w:left="-567" w:right="623"/>
        <w:jc w:val="both"/>
        <w:rPr>
          <w:rFonts w:ascii="Arial" w:hAnsi="Arial" w:cs="Arial"/>
          <w:b/>
          <w:bCs/>
          <w:color w:val="00000A"/>
          <w:sz w:val="24"/>
          <w:szCs w:val="24"/>
        </w:rPr>
      </w:pPr>
      <w:r>
        <w:rPr>
          <w:rFonts w:ascii="Arial" w:hAnsi="Arial" w:cs="Arial"/>
          <w:b/>
          <w:bCs/>
          <w:color w:val="00000A"/>
          <w:sz w:val="24"/>
          <w:szCs w:val="24"/>
        </w:rPr>
        <w:t>Β. ΔΙΑΔΙΚΑΣΙΑ ΕΠΙΛΟΓΗΣ</w:t>
      </w:r>
    </w:p>
    <w:p w14:paraId="328D9FC0" w14:textId="77777777" w:rsidR="002C028C" w:rsidRDefault="002C028C">
      <w:pPr>
        <w:autoSpaceDE w:val="0"/>
        <w:autoSpaceDN w:val="0"/>
        <w:adjustRightInd w:val="0"/>
        <w:ind w:left="-567" w:right="623"/>
        <w:jc w:val="both"/>
        <w:rPr>
          <w:rFonts w:ascii="Arial" w:hAnsi="Arial" w:cs="Arial"/>
          <w:b/>
          <w:bCs/>
          <w:color w:val="00000A"/>
          <w:sz w:val="24"/>
          <w:szCs w:val="24"/>
        </w:rPr>
      </w:pPr>
    </w:p>
    <w:p w14:paraId="7E36607D" w14:textId="77777777" w:rsidR="002C028C" w:rsidRPr="0019481E" w:rsidRDefault="00C129E0">
      <w:pPr>
        <w:autoSpaceDE w:val="0"/>
        <w:autoSpaceDN w:val="0"/>
        <w:adjustRightInd w:val="0"/>
        <w:spacing w:line="360" w:lineRule="auto"/>
        <w:ind w:left="-567" w:right="623"/>
        <w:jc w:val="both"/>
        <w:rPr>
          <w:rFonts w:ascii="Arial" w:hAnsi="Arial" w:cs="Arial"/>
          <w:color w:val="00000A"/>
          <w:sz w:val="24"/>
          <w:szCs w:val="24"/>
        </w:rPr>
      </w:pPr>
      <w:r>
        <w:rPr>
          <w:rFonts w:ascii="Arial" w:hAnsi="Arial" w:cs="Arial"/>
          <w:color w:val="00000A"/>
          <w:sz w:val="24"/>
          <w:szCs w:val="24"/>
        </w:rPr>
        <w:t xml:space="preserve">Στην περίπτωση κατά την οποία οι αιτήσεις των ενδιαφερομένων υπερβούν τον αριθμό των διαθέσιμων θέσεων, η επιλογή θα γίνει με δημόσια κλήρωση, η οποία θα διενεργηθεί στο </w:t>
      </w:r>
      <w:r>
        <w:rPr>
          <w:rFonts w:ascii="Arial" w:hAnsi="Arial" w:cs="Arial"/>
          <w:color w:val="000000"/>
          <w:sz w:val="24"/>
          <w:szCs w:val="24"/>
        </w:rPr>
        <w:t xml:space="preserve">Ε.Ε.Θ. με την παρουσία των ενδιαφερόμενων </w:t>
      </w:r>
      <w:r>
        <w:rPr>
          <w:rFonts w:ascii="Arial" w:hAnsi="Arial" w:cs="Arial"/>
          <w:color w:val="00000A"/>
          <w:sz w:val="24"/>
          <w:szCs w:val="24"/>
        </w:rPr>
        <w:t>και τα ονόματα των επιλεγέντων θα αναρτηθούν στην ιστοσελίδα του.</w:t>
      </w:r>
    </w:p>
    <w:p w14:paraId="2C17E87C" w14:textId="77777777" w:rsidR="001A017A" w:rsidRPr="0019481E" w:rsidRDefault="001A017A">
      <w:pPr>
        <w:autoSpaceDE w:val="0"/>
        <w:autoSpaceDN w:val="0"/>
        <w:adjustRightInd w:val="0"/>
        <w:spacing w:line="360" w:lineRule="auto"/>
        <w:ind w:left="-567" w:right="623"/>
        <w:jc w:val="both"/>
        <w:rPr>
          <w:rFonts w:ascii="Arial" w:hAnsi="Arial" w:cs="Arial"/>
          <w:color w:val="00000A"/>
          <w:sz w:val="24"/>
          <w:szCs w:val="24"/>
        </w:rPr>
      </w:pPr>
    </w:p>
    <w:p w14:paraId="07209027" w14:textId="77777777" w:rsidR="002C028C" w:rsidRDefault="002C028C">
      <w:pPr>
        <w:autoSpaceDE w:val="0"/>
        <w:autoSpaceDN w:val="0"/>
        <w:adjustRightInd w:val="0"/>
        <w:ind w:left="-567" w:right="623"/>
        <w:jc w:val="both"/>
        <w:rPr>
          <w:rFonts w:ascii="Arial" w:hAnsi="Arial" w:cs="Arial"/>
          <w:color w:val="00000A"/>
          <w:sz w:val="24"/>
          <w:szCs w:val="24"/>
        </w:rPr>
      </w:pPr>
    </w:p>
    <w:p w14:paraId="44651A9D" w14:textId="77777777" w:rsidR="002C028C" w:rsidRDefault="00C129E0">
      <w:pPr>
        <w:autoSpaceDE w:val="0"/>
        <w:autoSpaceDN w:val="0"/>
        <w:adjustRightInd w:val="0"/>
        <w:ind w:left="-567" w:right="623"/>
        <w:jc w:val="both"/>
        <w:rPr>
          <w:rFonts w:ascii="Arial" w:hAnsi="Arial" w:cs="Arial"/>
          <w:b/>
          <w:bCs/>
          <w:color w:val="00000A"/>
          <w:sz w:val="24"/>
          <w:szCs w:val="24"/>
        </w:rPr>
      </w:pPr>
      <w:r>
        <w:rPr>
          <w:rFonts w:ascii="Arial" w:hAnsi="Arial" w:cs="Arial"/>
          <w:b/>
          <w:bCs/>
          <w:color w:val="00000A"/>
          <w:sz w:val="24"/>
          <w:szCs w:val="24"/>
        </w:rPr>
        <w:lastRenderedPageBreak/>
        <w:t>Γ. ΥΠΟΒΟΛΗ ΑΙΤΗΣΗΣ – ΥΠΕΥΘΥΝΗΣ ΔΗΛΩΣΗΣ</w:t>
      </w:r>
    </w:p>
    <w:p w14:paraId="75BAD26C" w14:textId="77777777" w:rsidR="002C028C" w:rsidRDefault="002C028C">
      <w:pPr>
        <w:autoSpaceDE w:val="0"/>
        <w:autoSpaceDN w:val="0"/>
        <w:adjustRightInd w:val="0"/>
        <w:ind w:left="-567" w:right="623"/>
        <w:jc w:val="both"/>
        <w:rPr>
          <w:rFonts w:ascii="Arial" w:hAnsi="Arial" w:cs="Arial"/>
          <w:b/>
          <w:bCs/>
          <w:color w:val="00000A"/>
          <w:sz w:val="24"/>
          <w:szCs w:val="24"/>
        </w:rPr>
      </w:pPr>
    </w:p>
    <w:p w14:paraId="1B276DD3" w14:textId="7B62C67F" w:rsidR="002C028C" w:rsidRDefault="00C129E0">
      <w:pPr>
        <w:autoSpaceDE w:val="0"/>
        <w:autoSpaceDN w:val="0"/>
        <w:adjustRightInd w:val="0"/>
        <w:spacing w:line="360" w:lineRule="auto"/>
        <w:ind w:left="-567" w:right="623"/>
        <w:jc w:val="both"/>
        <w:rPr>
          <w:rFonts w:ascii="Arial" w:hAnsi="Arial" w:cs="Arial"/>
          <w:color w:val="00000A"/>
          <w:sz w:val="24"/>
          <w:szCs w:val="24"/>
        </w:rPr>
      </w:pPr>
      <w:r>
        <w:rPr>
          <w:rFonts w:ascii="Arial" w:hAnsi="Arial" w:cs="Arial"/>
          <w:color w:val="00000A"/>
          <w:sz w:val="24"/>
          <w:szCs w:val="24"/>
        </w:rPr>
        <w:t xml:space="preserve">Η αίτηση συμμετοχής στη διαδικασία επιλογής των υποψήφιων ασκούμενων δικηγόρων στο </w:t>
      </w:r>
      <w:r>
        <w:rPr>
          <w:rFonts w:ascii="Arial" w:hAnsi="Arial" w:cs="Arial"/>
          <w:color w:val="000000"/>
          <w:sz w:val="24"/>
          <w:szCs w:val="24"/>
        </w:rPr>
        <w:t xml:space="preserve">Ε.Ε.Θ. </w:t>
      </w:r>
      <w:r>
        <w:rPr>
          <w:rFonts w:ascii="Arial" w:hAnsi="Arial" w:cs="Arial"/>
          <w:color w:val="00000A"/>
          <w:sz w:val="24"/>
          <w:szCs w:val="24"/>
        </w:rPr>
        <w:t xml:space="preserve">υποβάλλεται από κάθε ενδιαφερόμενο είτε έντυπα, σε σφραγισμένο φάκελο, εντός της ανωτέρω προβλεπόμενης αποκλειστικής προθεσμίας, προς το Τμήμα Πρωτοκόλλου του </w:t>
      </w:r>
      <w:r>
        <w:rPr>
          <w:rFonts w:ascii="Arial" w:hAnsi="Arial" w:cs="Arial"/>
          <w:color w:val="000000"/>
          <w:sz w:val="24"/>
          <w:szCs w:val="24"/>
        </w:rPr>
        <w:t xml:space="preserve">Ε.Ε.Θ. </w:t>
      </w:r>
      <w:r>
        <w:rPr>
          <w:rFonts w:ascii="Arial" w:hAnsi="Arial" w:cs="Arial"/>
          <w:color w:val="00000A"/>
          <w:sz w:val="24"/>
          <w:szCs w:val="24"/>
        </w:rPr>
        <w:t>(</w:t>
      </w:r>
      <w:r>
        <w:rPr>
          <w:rFonts w:ascii="Arial" w:hAnsi="Arial" w:cs="Arial"/>
          <w:color w:val="000000"/>
          <w:sz w:val="24"/>
          <w:szCs w:val="24"/>
        </w:rPr>
        <w:t>Αριστοτέλους 27, Θεσσαλονίκη 2</w:t>
      </w:r>
      <w:r>
        <w:rPr>
          <w:rFonts w:ascii="Arial" w:hAnsi="Arial" w:cs="Arial"/>
          <w:color w:val="000000"/>
          <w:sz w:val="24"/>
          <w:szCs w:val="24"/>
          <w:vertAlign w:val="superscript"/>
        </w:rPr>
        <w:t>ος</w:t>
      </w:r>
      <w:r>
        <w:rPr>
          <w:rFonts w:ascii="Arial" w:hAnsi="Arial" w:cs="Arial"/>
          <w:color w:val="000000"/>
          <w:sz w:val="24"/>
          <w:szCs w:val="24"/>
        </w:rPr>
        <w:t xml:space="preserve"> όροφος)</w:t>
      </w:r>
      <w:r>
        <w:rPr>
          <w:rFonts w:ascii="Arial" w:hAnsi="Arial" w:cs="Arial"/>
          <w:color w:val="00000A"/>
          <w:sz w:val="24"/>
          <w:szCs w:val="24"/>
        </w:rPr>
        <w:t>, κατά τις εργάσιμες ημέρες και ώρες 8:00 π.μ. – 1</w:t>
      </w:r>
      <w:r w:rsidR="001A017A" w:rsidRPr="001A017A">
        <w:rPr>
          <w:rFonts w:ascii="Arial" w:hAnsi="Arial" w:cs="Arial"/>
          <w:color w:val="00000A"/>
          <w:sz w:val="24"/>
          <w:szCs w:val="24"/>
        </w:rPr>
        <w:t>4</w:t>
      </w:r>
      <w:r>
        <w:rPr>
          <w:rFonts w:ascii="Arial" w:hAnsi="Arial" w:cs="Arial"/>
          <w:color w:val="00000A"/>
          <w:sz w:val="24"/>
          <w:szCs w:val="24"/>
        </w:rPr>
        <w:t xml:space="preserve">:00 </w:t>
      </w:r>
      <w:proofErr w:type="spellStart"/>
      <w:r>
        <w:rPr>
          <w:rFonts w:ascii="Arial" w:hAnsi="Arial" w:cs="Arial"/>
          <w:color w:val="00000A"/>
          <w:sz w:val="24"/>
          <w:szCs w:val="24"/>
        </w:rPr>
        <w:t>μ.μ</w:t>
      </w:r>
      <w:proofErr w:type="spellEnd"/>
      <w:r>
        <w:rPr>
          <w:rFonts w:ascii="Arial" w:hAnsi="Arial" w:cs="Arial"/>
          <w:color w:val="00000A"/>
          <w:sz w:val="24"/>
          <w:szCs w:val="24"/>
        </w:rPr>
        <w:t xml:space="preserve">, είτε μέσω </w:t>
      </w:r>
      <w:r>
        <w:rPr>
          <w:rFonts w:ascii="Arial" w:hAnsi="Arial" w:cs="Arial"/>
          <w:color w:val="00000A"/>
          <w:sz w:val="24"/>
          <w:szCs w:val="24"/>
          <w:lang w:val="en-US"/>
        </w:rPr>
        <w:t>e</w:t>
      </w:r>
      <w:r>
        <w:rPr>
          <w:rFonts w:ascii="Arial" w:hAnsi="Arial" w:cs="Arial"/>
          <w:color w:val="00000A"/>
          <w:sz w:val="24"/>
          <w:szCs w:val="24"/>
        </w:rPr>
        <w:t>-</w:t>
      </w:r>
      <w:r>
        <w:rPr>
          <w:rFonts w:ascii="Arial" w:hAnsi="Arial" w:cs="Arial"/>
          <w:color w:val="00000A"/>
          <w:sz w:val="24"/>
          <w:szCs w:val="24"/>
          <w:lang w:val="en-US"/>
        </w:rPr>
        <w:t>mail</w:t>
      </w:r>
      <w:r>
        <w:rPr>
          <w:rFonts w:ascii="Arial" w:hAnsi="Arial" w:cs="Arial"/>
          <w:color w:val="00000A"/>
          <w:sz w:val="24"/>
          <w:szCs w:val="24"/>
        </w:rPr>
        <w:t xml:space="preserve">, με αποστολή των απαιτούμενων δικαιολογητικών, στην ηλεκτρονική διεύθυνση </w:t>
      </w:r>
      <w:proofErr w:type="spellStart"/>
      <w:r>
        <w:rPr>
          <w:rFonts w:ascii="Arial" w:hAnsi="Arial" w:cs="Arial"/>
          <w:color w:val="00000A"/>
          <w:sz w:val="24"/>
          <w:szCs w:val="24"/>
          <w:lang w:val="en-US"/>
        </w:rPr>
        <w:t>grammateia</w:t>
      </w:r>
      <w:proofErr w:type="spellEnd"/>
      <w:r>
        <w:rPr>
          <w:rFonts w:ascii="Arial" w:hAnsi="Arial" w:cs="Arial"/>
          <w:color w:val="00000A"/>
          <w:sz w:val="24"/>
          <w:szCs w:val="24"/>
        </w:rPr>
        <w:t>@</w:t>
      </w:r>
      <w:proofErr w:type="spellStart"/>
      <w:r>
        <w:rPr>
          <w:rFonts w:ascii="Arial" w:hAnsi="Arial" w:cs="Arial"/>
          <w:color w:val="00000A"/>
          <w:sz w:val="24"/>
          <w:szCs w:val="24"/>
          <w:lang w:val="en-US"/>
        </w:rPr>
        <w:t>epepthe</w:t>
      </w:r>
      <w:proofErr w:type="spellEnd"/>
      <w:r>
        <w:rPr>
          <w:rFonts w:ascii="Arial" w:hAnsi="Arial" w:cs="Arial"/>
          <w:color w:val="00000A"/>
          <w:sz w:val="24"/>
          <w:szCs w:val="24"/>
        </w:rPr>
        <w:t>.</w:t>
      </w:r>
      <w:r>
        <w:rPr>
          <w:rFonts w:ascii="Arial" w:hAnsi="Arial" w:cs="Arial"/>
          <w:color w:val="00000A"/>
          <w:sz w:val="24"/>
          <w:szCs w:val="24"/>
          <w:lang w:val="en-US"/>
        </w:rPr>
        <w:t>gr</w:t>
      </w:r>
      <w:r>
        <w:rPr>
          <w:rFonts w:ascii="Arial" w:hAnsi="Arial" w:cs="Arial"/>
          <w:color w:val="00000A"/>
          <w:sz w:val="24"/>
          <w:szCs w:val="24"/>
        </w:rPr>
        <w:t>, με θέμα «Υποβολή αίτησης συμμετοχής για άσκηση υποψήφιων δικηγόρων».</w:t>
      </w:r>
    </w:p>
    <w:p w14:paraId="4F95535A" w14:textId="2A25A94E" w:rsidR="00AF57CD" w:rsidRDefault="00C129E0" w:rsidP="00AF57CD">
      <w:pPr>
        <w:autoSpaceDE w:val="0"/>
        <w:autoSpaceDN w:val="0"/>
        <w:adjustRightInd w:val="0"/>
        <w:spacing w:line="276" w:lineRule="auto"/>
        <w:ind w:left="-567" w:right="623"/>
        <w:jc w:val="both"/>
        <w:rPr>
          <w:rFonts w:ascii="Arial" w:hAnsi="Arial" w:cs="Arial"/>
          <w:color w:val="00000A"/>
          <w:sz w:val="24"/>
          <w:szCs w:val="24"/>
        </w:rPr>
      </w:pPr>
      <w:r>
        <w:rPr>
          <w:rFonts w:ascii="Arial" w:hAnsi="Arial" w:cs="Arial"/>
          <w:color w:val="00000A"/>
          <w:sz w:val="24"/>
          <w:szCs w:val="24"/>
        </w:rPr>
        <w:t>Με την αίτηση συνυποβάλλονται σύντομο βιογραφικό σημείωμα και αντίγραφα τίτλων σπουδών</w:t>
      </w:r>
      <w:r w:rsidR="00AF57CD">
        <w:rPr>
          <w:rFonts w:ascii="Arial" w:hAnsi="Arial" w:cs="Arial"/>
          <w:color w:val="00000A"/>
          <w:sz w:val="24"/>
          <w:szCs w:val="24"/>
        </w:rPr>
        <w:t xml:space="preserve"> της ελληνικής ή της αλλοδαπής με αναγνώριση από τον ΔΟΑΤΑΠ ή το ΑΤΕΕΝ</w:t>
      </w:r>
      <w:r w:rsidR="000C0C6C">
        <w:rPr>
          <w:rFonts w:ascii="Arial" w:hAnsi="Arial" w:cs="Arial"/>
          <w:color w:val="00000A"/>
          <w:sz w:val="24"/>
          <w:szCs w:val="24"/>
        </w:rPr>
        <w:t>.</w:t>
      </w:r>
    </w:p>
    <w:p w14:paraId="526878C2" w14:textId="77777777" w:rsidR="002C028C" w:rsidRPr="00E4220D" w:rsidRDefault="00C129E0">
      <w:pPr>
        <w:autoSpaceDE w:val="0"/>
        <w:autoSpaceDN w:val="0"/>
        <w:adjustRightInd w:val="0"/>
        <w:spacing w:line="360" w:lineRule="auto"/>
        <w:ind w:left="-567" w:right="623"/>
        <w:jc w:val="both"/>
        <w:rPr>
          <w:rFonts w:ascii="Arial" w:hAnsi="Arial" w:cs="Arial"/>
          <w:color w:val="00000A"/>
          <w:sz w:val="24"/>
          <w:szCs w:val="24"/>
        </w:rPr>
      </w:pPr>
      <w:r>
        <w:rPr>
          <w:rFonts w:ascii="Arial" w:hAnsi="Arial" w:cs="Arial"/>
          <w:color w:val="00000A"/>
          <w:sz w:val="24"/>
          <w:szCs w:val="24"/>
        </w:rPr>
        <w:t xml:space="preserve">Η παρούσα πρόσκληση θα αποσταλεί στο Δικηγορικό Σύλλογο Θεσσαλονίκης και θα αναρτηθεί στην ιστοσελίδα του Ε.Ε.Θ. </w:t>
      </w:r>
      <w:r>
        <w:rPr>
          <w:rFonts w:ascii="Arial" w:hAnsi="Arial" w:cs="Arial"/>
          <w:color w:val="00000A"/>
          <w:sz w:val="24"/>
          <w:szCs w:val="24"/>
          <w:lang w:val="en-US"/>
        </w:rPr>
        <w:t>www</w:t>
      </w:r>
      <w:r w:rsidRPr="00E4220D">
        <w:rPr>
          <w:rFonts w:ascii="Arial" w:hAnsi="Arial" w:cs="Arial"/>
          <w:color w:val="00000A"/>
          <w:sz w:val="24"/>
          <w:szCs w:val="24"/>
        </w:rPr>
        <w:t>.</w:t>
      </w:r>
      <w:proofErr w:type="spellStart"/>
      <w:r>
        <w:rPr>
          <w:rFonts w:ascii="Arial" w:hAnsi="Arial" w:cs="Arial"/>
          <w:color w:val="00000A"/>
          <w:sz w:val="24"/>
          <w:szCs w:val="24"/>
          <w:lang w:val="en-US"/>
        </w:rPr>
        <w:t>eeth</w:t>
      </w:r>
      <w:proofErr w:type="spellEnd"/>
      <w:r w:rsidRPr="00E4220D">
        <w:rPr>
          <w:rFonts w:ascii="Arial" w:hAnsi="Arial" w:cs="Arial"/>
          <w:color w:val="00000A"/>
          <w:sz w:val="24"/>
          <w:szCs w:val="24"/>
        </w:rPr>
        <w:t>.</w:t>
      </w:r>
      <w:r>
        <w:rPr>
          <w:rFonts w:ascii="Arial" w:hAnsi="Arial" w:cs="Arial"/>
          <w:color w:val="00000A"/>
          <w:sz w:val="24"/>
          <w:szCs w:val="24"/>
          <w:lang w:val="en-US"/>
        </w:rPr>
        <w:t>gr</w:t>
      </w:r>
      <w:r w:rsidRPr="00E4220D">
        <w:rPr>
          <w:rFonts w:ascii="Arial" w:hAnsi="Arial" w:cs="Arial"/>
          <w:color w:val="00000A"/>
          <w:sz w:val="24"/>
          <w:szCs w:val="24"/>
        </w:rPr>
        <w:t>.</w:t>
      </w:r>
    </w:p>
    <w:p w14:paraId="0CED8B5D" w14:textId="23D51235" w:rsidR="002C028C" w:rsidRDefault="00C129E0">
      <w:pPr>
        <w:autoSpaceDE w:val="0"/>
        <w:autoSpaceDN w:val="0"/>
        <w:adjustRightInd w:val="0"/>
        <w:spacing w:line="360" w:lineRule="auto"/>
        <w:ind w:left="-567" w:right="623"/>
        <w:jc w:val="both"/>
        <w:rPr>
          <w:rFonts w:ascii="Arial" w:hAnsi="Arial" w:cs="Arial"/>
          <w:color w:val="000000"/>
          <w:sz w:val="24"/>
          <w:szCs w:val="24"/>
        </w:rPr>
      </w:pPr>
      <w:r>
        <w:rPr>
          <w:rFonts w:ascii="Arial" w:hAnsi="Arial" w:cs="Arial"/>
          <w:color w:val="00000A"/>
          <w:sz w:val="24"/>
          <w:szCs w:val="24"/>
        </w:rPr>
        <w:t xml:space="preserve">Για περισσότερες πληροφορίες οι ενδιαφερόμενοι μπορούν να απευθύνονται στη Διεύθυνση του </w:t>
      </w:r>
      <w:r>
        <w:rPr>
          <w:rFonts w:ascii="Arial" w:hAnsi="Arial" w:cs="Arial"/>
          <w:color w:val="000000"/>
          <w:sz w:val="24"/>
          <w:szCs w:val="24"/>
        </w:rPr>
        <w:t>Ε.Ε.Θ. (</w:t>
      </w:r>
      <w:proofErr w:type="spellStart"/>
      <w:r>
        <w:rPr>
          <w:rFonts w:ascii="Arial" w:hAnsi="Arial" w:cs="Arial"/>
          <w:color w:val="000000"/>
          <w:sz w:val="24"/>
          <w:szCs w:val="24"/>
        </w:rPr>
        <w:t>τηλ</w:t>
      </w:r>
      <w:proofErr w:type="spellEnd"/>
      <w:r>
        <w:rPr>
          <w:rFonts w:ascii="Arial" w:hAnsi="Arial" w:cs="Arial"/>
          <w:color w:val="000000"/>
          <w:sz w:val="24"/>
          <w:szCs w:val="24"/>
        </w:rPr>
        <w:t>. επικοινωνίας:</w:t>
      </w:r>
      <w:r w:rsidR="0019481E" w:rsidRPr="0019481E">
        <w:rPr>
          <w:rFonts w:ascii="Calibri" w:eastAsia="Arial" w:hAnsi="Calibri" w:cs="Calibri"/>
          <w:color w:val="333333"/>
          <w:shd w:val="clear" w:color="auto" w:fill="FFFFFF"/>
        </w:rPr>
        <w:t xml:space="preserve"> </w:t>
      </w:r>
      <w:r w:rsidR="0019481E" w:rsidRPr="0019481E">
        <w:rPr>
          <w:rFonts w:ascii="Arial" w:eastAsia="Arial" w:hAnsi="Arial" w:cs="Arial"/>
          <w:color w:val="333333"/>
          <w:sz w:val="24"/>
          <w:szCs w:val="24"/>
          <w:shd w:val="clear" w:color="auto" w:fill="FFFFFF"/>
        </w:rPr>
        <w:t>2310</w:t>
      </w:r>
      <w:r w:rsidR="0019481E" w:rsidRPr="0019481E">
        <w:rPr>
          <w:rFonts w:ascii="Calibri" w:eastAsia="Arial" w:hAnsi="Calibri" w:cs="Calibri"/>
          <w:color w:val="333333"/>
          <w:sz w:val="24"/>
          <w:szCs w:val="24"/>
          <w:shd w:val="clear" w:color="auto" w:fill="FFFFFF"/>
        </w:rPr>
        <w:t xml:space="preserve"> </w:t>
      </w:r>
      <w:r w:rsidR="0019481E" w:rsidRPr="0019481E">
        <w:rPr>
          <w:rFonts w:ascii="Arial" w:hAnsi="Arial" w:cs="Arial"/>
          <w:color w:val="000000"/>
          <w:sz w:val="24"/>
          <w:szCs w:val="24"/>
        </w:rPr>
        <w:t>223879</w:t>
      </w:r>
      <w:r>
        <w:rPr>
          <w:rFonts w:ascii="Arial" w:hAnsi="Arial" w:cs="Arial"/>
          <w:color w:val="000000"/>
          <w:sz w:val="24"/>
          <w:szCs w:val="24"/>
        </w:rPr>
        <w:t>)</w:t>
      </w:r>
      <w:r w:rsidRPr="00E4220D">
        <w:rPr>
          <w:rFonts w:ascii="Arial" w:hAnsi="Arial" w:cs="Arial"/>
          <w:color w:val="000000"/>
          <w:sz w:val="24"/>
          <w:szCs w:val="24"/>
        </w:rPr>
        <w:t xml:space="preserve">, </w:t>
      </w:r>
      <w:r w:rsidRPr="00CF362B">
        <w:rPr>
          <w:rFonts w:ascii="Arial" w:hAnsi="Arial" w:cs="Arial"/>
          <w:color w:val="000000"/>
          <w:sz w:val="24"/>
          <w:szCs w:val="24"/>
        </w:rPr>
        <w:t>αρμόδια κα.</w:t>
      </w:r>
      <w:r w:rsidR="00CF362B">
        <w:rPr>
          <w:rFonts w:ascii="Arial" w:hAnsi="Arial" w:cs="Arial"/>
          <w:color w:val="000000"/>
          <w:sz w:val="24"/>
          <w:szCs w:val="24"/>
        </w:rPr>
        <w:t xml:space="preserve"> </w:t>
      </w:r>
      <w:proofErr w:type="spellStart"/>
      <w:r w:rsidR="00CF362B">
        <w:rPr>
          <w:rFonts w:ascii="Arial" w:hAnsi="Arial" w:cs="Arial"/>
          <w:color w:val="000000"/>
          <w:sz w:val="24"/>
          <w:szCs w:val="24"/>
        </w:rPr>
        <w:t>Οσάφη</w:t>
      </w:r>
      <w:proofErr w:type="spellEnd"/>
      <w:r w:rsidR="00CF362B">
        <w:rPr>
          <w:rFonts w:ascii="Arial" w:hAnsi="Arial" w:cs="Arial"/>
          <w:color w:val="000000"/>
          <w:sz w:val="24"/>
          <w:szCs w:val="24"/>
        </w:rPr>
        <w:t xml:space="preserve"> </w:t>
      </w:r>
      <w:r w:rsidRPr="00CF362B">
        <w:rPr>
          <w:rFonts w:ascii="Arial" w:hAnsi="Arial" w:cs="Arial"/>
          <w:color w:val="000000"/>
          <w:sz w:val="24"/>
          <w:szCs w:val="24"/>
        </w:rPr>
        <w:t>Μαρ</w:t>
      </w:r>
      <w:r w:rsidR="00CF362B">
        <w:rPr>
          <w:rFonts w:ascii="Arial" w:hAnsi="Arial" w:cs="Arial"/>
          <w:color w:val="000000"/>
          <w:sz w:val="24"/>
          <w:szCs w:val="24"/>
        </w:rPr>
        <w:t>ιάννα</w:t>
      </w:r>
      <w:r w:rsidRPr="00CF362B">
        <w:rPr>
          <w:rFonts w:ascii="Arial" w:hAnsi="Arial" w:cs="Arial"/>
          <w:color w:val="000000"/>
          <w:sz w:val="24"/>
          <w:szCs w:val="24"/>
        </w:rPr>
        <w:t>.</w:t>
      </w:r>
    </w:p>
    <w:p w14:paraId="10081CF2" w14:textId="77777777" w:rsidR="002C028C" w:rsidRDefault="002C028C">
      <w:pPr>
        <w:autoSpaceDE w:val="0"/>
        <w:autoSpaceDN w:val="0"/>
        <w:adjustRightInd w:val="0"/>
        <w:ind w:right="623"/>
        <w:jc w:val="both"/>
        <w:rPr>
          <w:rFonts w:ascii="Arial" w:hAnsi="Arial" w:cs="Arial"/>
          <w:color w:val="000000"/>
          <w:sz w:val="24"/>
          <w:szCs w:val="24"/>
        </w:rPr>
      </w:pPr>
    </w:p>
    <w:p w14:paraId="7FE4EC2F" w14:textId="77777777" w:rsidR="00E4220D" w:rsidRDefault="00E4220D">
      <w:pPr>
        <w:autoSpaceDE w:val="0"/>
        <w:autoSpaceDN w:val="0"/>
        <w:adjustRightInd w:val="0"/>
        <w:ind w:right="623"/>
        <w:jc w:val="both"/>
        <w:rPr>
          <w:rFonts w:ascii="Arial" w:hAnsi="Arial" w:cs="Arial"/>
          <w:color w:val="000000"/>
          <w:sz w:val="24"/>
          <w:szCs w:val="24"/>
        </w:rPr>
      </w:pPr>
    </w:p>
    <w:p w14:paraId="6AE10D36" w14:textId="77777777" w:rsidR="00E4220D" w:rsidRDefault="00E4220D">
      <w:pPr>
        <w:autoSpaceDE w:val="0"/>
        <w:autoSpaceDN w:val="0"/>
        <w:adjustRightInd w:val="0"/>
        <w:ind w:right="623"/>
        <w:jc w:val="both"/>
        <w:rPr>
          <w:rFonts w:ascii="Arial" w:hAnsi="Arial" w:cs="Arial"/>
          <w:color w:val="000000"/>
          <w:sz w:val="24"/>
          <w:szCs w:val="24"/>
        </w:rPr>
      </w:pPr>
    </w:p>
    <w:p w14:paraId="224B1F32" w14:textId="77777777" w:rsidR="002C028C" w:rsidRDefault="00C129E0">
      <w:pPr>
        <w:autoSpaceDE w:val="0"/>
        <w:autoSpaceDN w:val="0"/>
        <w:adjustRightInd w:val="0"/>
        <w:ind w:left="3600" w:firstLine="720"/>
        <w:jc w:val="both"/>
        <w:rPr>
          <w:rFonts w:ascii="Arial" w:hAnsi="Arial" w:cs="Arial"/>
          <w:b/>
          <w:bCs/>
          <w:color w:val="00000A"/>
          <w:sz w:val="24"/>
          <w:szCs w:val="24"/>
        </w:rPr>
      </w:pPr>
      <w:r>
        <w:rPr>
          <w:rFonts w:ascii="Arial" w:hAnsi="Arial" w:cs="Arial"/>
          <w:b/>
          <w:bCs/>
          <w:color w:val="00000A"/>
          <w:sz w:val="24"/>
          <w:szCs w:val="24"/>
        </w:rPr>
        <w:t>Ο Πρόεδρος του</w:t>
      </w:r>
    </w:p>
    <w:p w14:paraId="36F88C3E" w14:textId="671C53F5" w:rsidR="002C028C" w:rsidRDefault="00C129E0">
      <w:pPr>
        <w:autoSpaceDE w:val="0"/>
        <w:autoSpaceDN w:val="0"/>
        <w:adjustRightInd w:val="0"/>
        <w:ind w:left="2160" w:firstLine="720"/>
        <w:jc w:val="both"/>
        <w:rPr>
          <w:rFonts w:ascii="Arial" w:hAnsi="Arial" w:cs="Arial"/>
          <w:b/>
          <w:bCs/>
          <w:color w:val="000000"/>
          <w:sz w:val="24"/>
          <w:szCs w:val="24"/>
        </w:rPr>
      </w:pPr>
      <w:r>
        <w:rPr>
          <w:rFonts w:ascii="Arial" w:hAnsi="Arial" w:cs="Arial"/>
          <w:b/>
          <w:bCs/>
          <w:color w:val="00000A"/>
          <w:sz w:val="24"/>
          <w:szCs w:val="24"/>
        </w:rPr>
        <w:t xml:space="preserve">Επαγγελματικού </w:t>
      </w:r>
      <w:r w:rsidR="00AF57CD">
        <w:rPr>
          <w:rFonts w:ascii="Arial" w:hAnsi="Arial" w:cs="Arial"/>
          <w:b/>
          <w:bCs/>
          <w:color w:val="00000A"/>
          <w:sz w:val="24"/>
          <w:szCs w:val="24"/>
        </w:rPr>
        <w:t>Επιμελητήριο</w:t>
      </w:r>
      <w:r>
        <w:rPr>
          <w:rFonts w:ascii="Arial" w:hAnsi="Arial" w:cs="Arial"/>
          <w:b/>
          <w:bCs/>
          <w:color w:val="00000A"/>
          <w:sz w:val="24"/>
          <w:szCs w:val="24"/>
        </w:rPr>
        <w:t xml:space="preserve"> Θεσσαλονίκης </w:t>
      </w:r>
    </w:p>
    <w:p w14:paraId="78290082" w14:textId="77777777" w:rsidR="002C028C" w:rsidRDefault="002C028C">
      <w:pPr>
        <w:autoSpaceDE w:val="0"/>
        <w:autoSpaceDN w:val="0"/>
        <w:adjustRightInd w:val="0"/>
        <w:jc w:val="both"/>
        <w:rPr>
          <w:rFonts w:ascii="Arial" w:hAnsi="Arial" w:cs="Arial"/>
          <w:b/>
          <w:color w:val="000000"/>
          <w:sz w:val="24"/>
          <w:szCs w:val="24"/>
        </w:rPr>
      </w:pPr>
    </w:p>
    <w:p w14:paraId="58058132" w14:textId="77777777" w:rsidR="002C028C" w:rsidRDefault="00C129E0">
      <w:pPr>
        <w:autoSpaceDE w:val="0"/>
        <w:autoSpaceDN w:val="0"/>
        <w:adjustRightInd w:val="0"/>
        <w:ind w:left="3600" w:firstLine="720"/>
        <w:jc w:val="both"/>
        <w:rPr>
          <w:rFonts w:ascii="Arial" w:hAnsi="Arial" w:cs="Arial"/>
          <w:color w:val="00000A"/>
          <w:sz w:val="24"/>
          <w:szCs w:val="24"/>
        </w:rPr>
      </w:pPr>
      <w:r>
        <w:rPr>
          <w:rFonts w:ascii="Arial" w:hAnsi="Arial" w:cs="Arial"/>
          <w:b/>
          <w:color w:val="000000"/>
          <w:sz w:val="24"/>
          <w:szCs w:val="24"/>
        </w:rPr>
        <w:t xml:space="preserve">Μιχάλης </w:t>
      </w:r>
      <w:proofErr w:type="spellStart"/>
      <w:r>
        <w:rPr>
          <w:rFonts w:ascii="Arial" w:hAnsi="Arial" w:cs="Arial"/>
          <w:b/>
          <w:color w:val="000000"/>
          <w:sz w:val="24"/>
          <w:szCs w:val="24"/>
        </w:rPr>
        <w:t>Ζορπίδης</w:t>
      </w:r>
      <w:proofErr w:type="spellEnd"/>
    </w:p>
    <w:p w14:paraId="663A52AC" w14:textId="77777777" w:rsidR="002C028C" w:rsidRDefault="002C028C">
      <w:pPr>
        <w:autoSpaceDE w:val="0"/>
        <w:autoSpaceDN w:val="0"/>
        <w:adjustRightInd w:val="0"/>
        <w:jc w:val="both"/>
        <w:rPr>
          <w:rFonts w:ascii="Arial" w:hAnsi="Arial" w:cs="Arial"/>
          <w:color w:val="00000A"/>
          <w:sz w:val="24"/>
          <w:szCs w:val="24"/>
        </w:rPr>
      </w:pPr>
    </w:p>
    <w:p w14:paraId="668285D2" w14:textId="77777777" w:rsidR="002C028C" w:rsidRDefault="002C028C">
      <w:pPr>
        <w:autoSpaceDE w:val="0"/>
        <w:autoSpaceDN w:val="0"/>
        <w:adjustRightInd w:val="0"/>
        <w:jc w:val="both"/>
        <w:rPr>
          <w:rFonts w:ascii="Arial" w:hAnsi="Arial" w:cs="Arial"/>
          <w:color w:val="00000A"/>
          <w:sz w:val="24"/>
          <w:szCs w:val="24"/>
        </w:rPr>
      </w:pPr>
    </w:p>
    <w:p w14:paraId="3854B45D" w14:textId="77777777" w:rsidR="002C028C" w:rsidRDefault="002C028C">
      <w:pPr>
        <w:autoSpaceDE w:val="0"/>
        <w:autoSpaceDN w:val="0"/>
        <w:adjustRightInd w:val="0"/>
        <w:jc w:val="both"/>
        <w:rPr>
          <w:rFonts w:ascii="Arial" w:hAnsi="Arial" w:cs="Arial"/>
          <w:color w:val="00000A"/>
          <w:sz w:val="24"/>
          <w:szCs w:val="24"/>
        </w:rPr>
      </w:pPr>
    </w:p>
    <w:p w14:paraId="24981CEB" w14:textId="77777777" w:rsidR="002C028C" w:rsidRDefault="002C028C">
      <w:pPr>
        <w:autoSpaceDE w:val="0"/>
        <w:autoSpaceDN w:val="0"/>
        <w:adjustRightInd w:val="0"/>
        <w:jc w:val="both"/>
        <w:rPr>
          <w:rFonts w:ascii="Arial" w:hAnsi="Arial" w:cs="Arial"/>
          <w:color w:val="00000A"/>
          <w:sz w:val="24"/>
          <w:szCs w:val="24"/>
        </w:rPr>
      </w:pPr>
    </w:p>
    <w:p w14:paraId="7A9A21A2" w14:textId="77777777" w:rsidR="002C028C" w:rsidRDefault="002C028C">
      <w:pPr>
        <w:autoSpaceDE w:val="0"/>
        <w:autoSpaceDN w:val="0"/>
        <w:adjustRightInd w:val="0"/>
        <w:jc w:val="both"/>
        <w:rPr>
          <w:rFonts w:ascii="Arial" w:hAnsi="Arial" w:cs="Arial"/>
          <w:color w:val="00000A"/>
          <w:sz w:val="24"/>
          <w:szCs w:val="24"/>
        </w:rPr>
      </w:pPr>
    </w:p>
    <w:p w14:paraId="060941E3" w14:textId="77777777" w:rsidR="002C028C" w:rsidRDefault="002C028C">
      <w:pPr>
        <w:autoSpaceDE w:val="0"/>
        <w:autoSpaceDN w:val="0"/>
        <w:adjustRightInd w:val="0"/>
        <w:jc w:val="both"/>
        <w:rPr>
          <w:rFonts w:ascii="Arial" w:hAnsi="Arial" w:cs="Arial"/>
          <w:color w:val="00000A"/>
          <w:sz w:val="24"/>
          <w:szCs w:val="24"/>
        </w:rPr>
      </w:pPr>
    </w:p>
    <w:p w14:paraId="2C3142A9" w14:textId="77777777" w:rsidR="002C028C" w:rsidRDefault="002C028C">
      <w:pPr>
        <w:autoSpaceDE w:val="0"/>
        <w:autoSpaceDN w:val="0"/>
        <w:adjustRightInd w:val="0"/>
        <w:jc w:val="both"/>
        <w:rPr>
          <w:rFonts w:ascii="Arial" w:hAnsi="Arial" w:cs="Arial"/>
          <w:color w:val="00000A"/>
          <w:sz w:val="24"/>
          <w:szCs w:val="24"/>
        </w:rPr>
      </w:pPr>
    </w:p>
    <w:p w14:paraId="705166E0" w14:textId="56C4C534" w:rsidR="00E4220D" w:rsidRDefault="00E4220D">
      <w:pPr>
        <w:rPr>
          <w:rFonts w:ascii="Arial" w:hAnsi="Arial" w:cs="Arial"/>
          <w:b/>
          <w:bCs/>
          <w:color w:val="00000A"/>
          <w:sz w:val="24"/>
          <w:szCs w:val="24"/>
        </w:rPr>
      </w:pPr>
      <w:r>
        <w:rPr>
          <w:rFonts w:ascii="Arial" w:hAnsi="Arial" w:cs="Arial"/>
          <w:b/>
          <w:bCs/>
          <w:color w:val="00000A"/>
          <w:sz w:val="24"/>
          <w:szCs w:val="24"/>
        </w:rPr>
        <w:br w:type="page"/>
      </w:r>
    </w:p>
    <w:p w14:paraId="55CE4E01" w14:textId="77777777" w:rsidR="002C028C" w:rsidRDefault="002C028C">
      <w:pPr>
        <w:autoSpaceDE w:val="0"/>
        <w:autoSpaceDN w:val="0"/>
        <w:adjustRightInd w:val="0"/>
        <w:jc w:val="center"/>
        <w:rPr>
          <w:rFonts w:ascii="Arial" w:hAnsi="Arial" w:cs="Arial"/>
          <w:b/>
          <w:bCs/>
          <w:color w:val="00000A"/>
          <w:sz w:val="24"/>
          <w:szCs w:val="24"/>
        </w:rPr>
      </w:pPr>
    </w:p>
    <w:p w14:paraId="7DE4A006"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ΠΑΡΑΡΤΗΜΑ Α</w:t>
      </w:r>
    </w:p>
    <w:p w14:paraId="46DC01BD"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ΑΙΤΗΣΗ - ΥΠΕΥΘΥΝΗ ΔΗΛΩΣΗ</w:t>
      </w:r>
    </w:p>
    <w:p w14:paraId="013B775F" w14:textId="77777777" w:rsidR="002C028C" w:rsidRDefault="00C129E0">
      <w:pPr>
        <w:autoSpaceDE w:val="0"/>
        <w:autoSpaceDN w:val="0"/>
        <w:adjustRightInd w:val="0"/>
        <w:jc w:val="center"/>
        <w:rPr>
          <w:rFonts w:ascii="Arial" w:hAnsi="Arial" w:cs="Arial"/>
          <w:b/>
          <w:bCs/>
          <w:color w:val="00000A"/>
          <w:sz w:val="24"/>
          <w:szCs w:val="24"/>
        </w:rPr>
      </w:pPr>
      <w:r>
        <w:rPr>
          <w:rFonts w:ascii="Arial" w:hAnsi="Arial" w:cs="Arial"/>
          <w:b/>
          <w:bCs/>
          <w:color w:val="00000A"/>
          <w:sz w:val="24"/>
          <w:szCs w:val="24"/>
        </w:rPr>
        <w:t>(άρθρο 8  Ν.1599/1986)</w:t>
      </w:r>
    </w:p>
    <w:p w14:paraId="615F2478" w14:textId="77777777" w:rsidR="002C028C" w:rsidRDefault="00C129E0">
      <w:pPr>
        <w:autoSpaceDE w:val="0"/>
        <w:autoSpaceDN w:val="0"/>
        <w:adjustRightInd w:val="0"/>
        <w:ind w:left="-567" w:right="623"/>
        <w:jc w:val="both"/>
        <w:rPr>
          <w:rFonts w:ascii="Arial" w:hAnsi="Arial" w:cs="Arial"/>
          <w:color w:val="00000A"/>
          <w:sz w:val="24"/>
          <w:szCs w:val="24"/>
        </w:rPr>
      </w:pPr>
      <w:r>
        <w:rPr>
          <w:rFonts w:ascii="Arial" w:hAnsi="Arial" w:cs="Arial"/>
          <w:color w:val="00000A"/>
          <w:sz w:val="24"/>
          <w:szCs w:val="24"/>
        </w:rPr>
        <w:t>Η ακρίβεια των στοιχείων που υποβάλλονται με αυτή τη δήλωση μπορεί να ελεγχθεί με βάση το αρχείο άλλων υπηρεσιών (άρθρο 8, παρ. 4 Ν. 1599/1986).</w:t>
      </w:r>
    </w:p>
    <w:p w14:paraId="1A06E8D6" w14:textId="77777777" w:rsidR="002C028C" w:rsidRDefault="002C028C">
      <w:pPr>
        <w:autoSpaceDE w:val="0"/>
        <w:autoSpaceDN w:val="0"/>
        <w:adjustRightInd w:val="0"/>
        <w:ind w:right="623" w:hanging="567"/>
        <w:jc w:val="both"/>
        <w:rPr>
          <w:rFonts w:ascii="Arial" w:hAnsi="Arial" w:cs="Arial"/>
          <w:color w:val="00000A"/>
          <w:sz w:val="24"/>
          <w:szCs w:val="24"/>
        </w:rPr>
      </w:pPr>
    </w:p>
    <w:p w14:paraId="161F257F" w14:textId="77777777" w:rsidR="002C028C" w:rsidRDefault="00C129E0">
      <w:pPr>
        <w:autoSpaceDE w:val="0"/>
        <w:autoSpaceDN w:val="0"/>
        <w:adjustRightInd w:val="0"/>
        <w:ind w:right="623" w:hanging="567"/>
        <w:jc w:val="both"/>
        <w:rPr>
          <w:rFonts w:ascii="Arial" w:hAnsi="Arial" w:cs="Arial"/>
          <w:b/>
          <w:color w:val="000000"/>
          <w:sz w:val="24"/>
          <w:szCs w:val="24"/>
        </w:rPr>
      </w:pPr>
      <w:r>
        <w:rPr>
          <w:rFonts w:ascii="Arial" w:hAnsi="Arial" w:cs="Arial"/>
          <w:color w:val="00000A"/>
          <w:sz w:val="24"/>
          <w:szCs w:val="24"/>
        </w:rPr>
        <w:t xml:space="preserve">ΠΡΟΣ: </w:t>
      </w:r>
      <w:r>
        <w:rPr>
          <w:rFonts w:ascii="Arial" w:hAnsi="Arial" w:cs="Arial"/>
          <w:b/>
          <w:color w:val="000000"/>
          <w:sz w:val="24"/>
          <w:szCs w:val="24"/>
        </w:rPr>
        <w:t xml:space="preserve">Επαγγελματικό Επιμελητήριο Θεσσαλονίκης </w:t>
      </w:r>
    </w:p>
    <w:p w14:paraId="43EE451D" w14:textId="77777777" w:rsidR="002C028C" w:rsidRDefault="00C129E0">
      <w:pPr>
        <w:autoSpaceDE w:val="0"/>
        <w:autoSpaceDN w:val="0"/>
        <w:adjustRightInd w:val="0"/>
        <w:ind w:right="623" w:hanging="567"/>
        <w:jc w:val="both"/>
        <w:rPr>
          <w:rFonts w:ascii="Arial" w:hAnsi="Arial" w:cs="Arial"/>
          <w:bCs/>
          <w:color w:val="000000"/>
          <w:sz w:val="24"/>
          <w:szCs w:val="24"/>
        </w:rPr>
      </w:pPr>
      <w:r>
        <w:rPr>
          <w:rFonts w:ascii="Arial" w:hAnsi="Arial" w:cs="Arial"/>
          <w:bCs/>
          <w:color w:val="000000"/>
          <w:sz w:val="24"/>
          <w:szCs w:val="24"/>
        </w:rPr>
        <w:t>Ονοματεπώνυμο……………………………………………………………………...</w:t>
      </w:r>
    </w:p>
    <w:p w14:paraId="26DE4A6B" w14:textId="77777777" w:rsidR="002C028C" w:rsidRDefault="00C129E0">
      <w:pPr>
        <w:autoSpaceDE w:val="0"/>
        <w:autoSpaceDN w:val="0"/>
        <w:adjustRightInd w:val="0"/>
        <w:ind w:right="623" w:hanging="567"/>
        <w:jc w:val="both"/>
        <w:rPr>
          <w:rFonts w:ascii="Arial" w:hAnsi="Arial" w:cs="Arial"/>
          <w:bCs/>
          <w:color w:val="000000"/>
          <w:sz w:val="24"/>
          <w:szCs w:val="24"/>
        </w:rPr>
      </w:pPr>
      <w:r>
        <w:rPr>
          <w:rFonts w:ascii="Arial" w:hAnsi="Arial" w:cs="Arial"/>
          <w:bCs/>
          <w:color w:val="000000"/>
          <w:sz w:val="24"/>
          <w:szCs w:val="24"/>
        </w:rPr>
        <w:t>Όνομα και Επώνυμο Πατέρα………………………………………………………..</w:t>
      </w:r>
    </w:p>
    <w:p w14:paraId="38D9BF64"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Όνομα και Επώνυμο Μητέρας………………………………………………………</w:t>
      </w:r>
    </w:p>
    <w:p w14:paraId="149034F9"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Ημερομηνία γέννησης(ολογράφως)…………………………………............……</w:t>
      </w:r>
    </w:p>
    <w:p w14:paraId="7B4CFF88"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Τόπος Γέννησης…………………………………………………………………….</w:t>
      </w:r>
    </w:p>
    <w:p w14:paraId="53F404C2"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Αριθμός Δελτίου Ταυτότητας………………………………………………………..</w:t>
      </w:r>
    </w:p>
    <w:p w14:paraId="53676629" w14:textId="77777777" w:rsidR="002C028C" w:rsidRDefault="00C129E0">
      <w:pPr>
        <w:autoSpaceDE w:val="0"/>
        <w:autoSpaceDN w:val="0"/>
        <w:adjustRightInd w:val="0"/>
        <w:ind w:right="623" w:hanging="567"/>
        <w:jc w:val="both"/>
        <w:rPr>
          <w:rFonts w:ascii="Arial" w:hAnsi="Arial" w:cs="Arial"/>
          <w:color w:val="00000A"/>
          <w:sz w:val="24"/>
          <w:szCs w:val="24"/>
        </w:rPr>
      </w:pPr>
      <w:proofErr w:type="spellStart"/>
      <w:r>
        <w:rPr>
          <w:rFonts w:ascii="Arial" w:hAnsi="Arial" w:cs="Arial"/>
          <w:color w:val="00000A"/>
          <w:sz w:val="24"/>
          <w:szCs w:val="24"/>
        </w:rPr>
        <w:t>Τηλ</w:t>
      </w:r>
      <w:proofErr w:type="spellEnd"/>
      <w:r>
        <w:rPr>
          <w:rFonts w:ascii="Arial" w:hAnsi="Arial" w:cs="Arial"/>
          <w:color w:val="00000A"/>
          <w:sz w:val="24"/>
          <w:szCs w:val="24"/>
        </w:rPr>
        <w:t>……………………………………………………………………………………..</w:t>
      </w:r>
    </w:p>
    <w:p w14:paraId="40C70B03" w14:textId="77777777" w:rsidR="002C028C" w:rsidRDefault="00C129E0">
      <w:pPr>
        <w:autoSpaceDE w:val="0"/>
        <w:autoSpaceDN w:val="0"/>
        <w:adjustRightInd w:val="0"/>
        <w:ind w:right="623" w:hanging="567"/>
        <w:jc w:val="both"/>
        <w:rPr>
          <w:rFonts w:ascii="Arial" w:hAnsi="Arial" w:cs="Arial"/>
          <w:color w:val="00000A"/>
          <w:sz w:val="24"/>
          <w:szCs w:val="24"/>
        </w:rPr>
      </w:pPr>
      <w:proofErr w:type="spellStart"/>
      <w:r>
        <w:rPr>
          <w:rFonts w:ascii="Arial" w:hAnsi="Arial" w:cs="Arial"/>
          <w:color w:val="00000A"/>
          <w:sz w:val="24"/>
          <w:szCs w:val="24"/>
        </w:rPr>
        <w:t>Κιν</w:t>
      </w:r>
      <w:proofErr w:type="spellEnd"/>
      <w:r>
        <w:rPr>
          <w:rFonts w:ascii="Arial" w:hAnsi="Arial" w:cs="Arial"/>
          <w:color w:val="00000A"/>
          <w:sz w:val="24"/>
          <w:szCs w:val="24"/>
        </w:rPr>
        <w:t>:…………………………………………………………………………………….</w:t>
      </w:r>
    </w:p>
    <w:p w14:paraId="2EFE3CF2"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Τόπος Κατοικίας……………………………………………………………………..</w:t>
      </w:r>
    </w:p>
    <w:p w14:paraId="6A74D4FF"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Οδός……………………………………………………………………………………</w:t>
      </w:r>
    </w:p>
    <w:p w14:paraId="1F1C269C"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Αριθ……………………………………………………………………………………</w:t>
      </w:r>
    </w:p>
    <w:p w14:paraId="1601FEB3"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Τ.Κ……………………………………………………………………………………..</w:t>
      </w:r>
    </w:p>
    <w:p w14:paraId="6594CC34"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color w:val="00000A"/>
          <w:sz w:val="24"/>
          <w:szCs w:val="24"/>
        </w:rPr>
        <w:t>Δ/νση Ηλεκτρ. Ταχυδρομείο (</w:t>
      </w:r>
      <w:r>
        <w:rPr>
          <w:rFonts w:ascii="Arial" w:hAnsi="Arial" w:cs="Arial"/>
          <w:color w:val="00000A"/>
          <w:sz w:val="24"/>
          <w:szCs w:val="24"/>
          <w:lang w:val="en-US"/>
        </w:rPr>
        <w:t>e</w:t>
      </w:r>
      <w:r>
        <w:rPr>
          <w:rFonts w:ascii="Arial" w:hAnsi="Arial" w:cs="Arial"/>
          <w:color w:val="00000A"/>
          <w:sz w:val="24"/>
          <w:szCs w:val="24"/>
        </w:rPr>
        <w:t>-</w:t>
      </w:r>
      <w:r>
        <w:rPr>
          <w:rFonts w:ascii="Arial" w:hAnsi="Arial" w:cs="Arial"/>
          <w:color w:val="00000A"/>
          <w:sz w:val="24"/>
          <w:szCs w:val="24"/>
          <w:lang w:val="en-US"/>
        </w:rPr>
        <w:t>mail</w:t>
      </w:r>
      <w:r>
        <w:rPr>
          <w:rFonts w:ascii="Arial" w:hAnsi="Arial" w:cs="Arial"/>
          <w:color w:val="00000A"/>
          <w:sz w:val="24"/>
          <w:szCs w:val="24"/>
        </w:rPr>
        <w:t>)……………………………………………….</w:t>
      </w:r>
    </w:p>
    <w:p w14:paraId="186AC30E" w14:textId="77777777" w:rsidR="002C028C" w:rsidRDefault="002C028C">
      <w:pPr>
        <w:autoSpaceDE w:val="0"/>
        <w:autoSpaceDN w:val="0"/>
        <w:adjustRightInd w:val="0"/>
        <w:ind w:left="-142" w:right="623" w:hanging="425"/>
        <w:jc w:val="both"/>
        <w:rPr>
          <w:rFonts w:ascii="Arial" w:hAnsi="Arial" w:cs="Arial"/>
          <w:b/>
          <w:bCs/>
          <w:color w:val="00000A"/>
          <w:sz w:val="24"/>
          <w:szCs w:val="24"/>
        </w:rPr>
      </w:pPr>
    </w:p>
    <w:p w14:paraId="52C9B398" w14:textId="3F0CA951" w:rsidR="002C028C" w:rsidRDefault="00C129E0">
      <w:pPr>
        <w:autoSpaceDE w:val="0"/>
        <w:autoSpaceDN w:val="0"/>
        <w:adjustRightInd w:val="0"/>
        <w:ind w:left="-284" w:right="623" w:hanging="283"/>
        <w:jc w:val="both"/>
        <w:rPr>
          <w:rFonts w:ascii="Arial" w:hAnsi="Arial" w:cs="Arial"/>
          <w:color w:val="FF0000"/>
          <w:sz w:val="24"/>
          <w:szCs w:val="24"/>
        </w:rPr>
      </w:pPr>
      <w:r>
        <w:rPr>
          <w:rFonts w:ascii="Arial" w:hAnsi="Arial" w:cs="Arial"/>
          <w:b/>
          <w:bCs/>
          <w:color w:val="00000A"/>
          <w:sz w:val="24"/>
          <w:szCs w:val="24"/>
        </w:rPr>
        <w:t xml:space="preserve">Α. </w:t>
      </w:r>
      <w:r>
        <w:rPr>
          <w:rFonts w:ascii="Arial" w:hAnsi="Arial" w:cs="Arial"/>
          <w:color w:val="00000A"/>
          <w:sz w:val="24"/>
          <w:szCs w:val="24"/>
        </w:rPr>
        <w:t xml:space="preserve">Με την παρούσα, εκδηλώνω το ενδιαφέρον μου για την πραγματοποίηση πρακτικής  άσκησης στο Ε.Ε.Θ.  για την περίοδο από </w:t>
      </w:r>
      <w:r>
        <w:rPr>
          <w:rFonts w:ascii="Arial" w:hAnsi="Arial" w:cs="Arial"/>
          <w:b/>
          <w:bCs/>
          <w:i/>
          <w:iCs/>
          <w:color w:val="00000A"/>
          <w:sz w:val="24"/>
          <w:szCs w:val="24"/>
        </w:rPr>
        <w:t xml:space="preserve">01 </w:t>
      </w:r>
      <w:r w:rsidR="00CD17B2">
        <w:rPr>
          <w:rFonts w:ascii="Arial" w:hAnsi="Arial" w:cs="Arial"/>
          <w:b/>
          <w:bCs/>
          <w:i/>
          <w:iCs/>
          <w:color w:val="00000A"/>
          <w:sz w:val="24"/>
          <w:szCs w:val="24"/>
        </w:rPr>
        <w:t xml:space="preserve"> Οκτωβρίου </w:t>
      </w:r>
      <w:r>
        <w:rPr>
          <w:rFonts w:ascii="Arial" w:hAnsi="Arial" w:cs="Arial"/>
          <w:b/>
          <w:bCs/>
          <w:i/>
          <w:iCs/>
          <w:color w:val="00000A"/>
          <w:sz w:val="24"/>
          <w:szCs w:val="24"/>
        </w:rPr>
        <w:t>202</w:t>
      </w:r>
      <w:r w:rsidR="00E4220D">
        <w:rPr>
          <w:rFonts w:ascii="Arial" w:hAnsi="Arial" w:cs="Arial"/>
          <w:b/>
          <w:bCs/>
          <w:i/>
          <w:iCs/>
          <w:color w:val="00000A"/>
          <w:sz w:val="24"/>
          <w:szCs w:val="24"/>
        </w:rPr>
        <w:t>4</w:t>
      </w:r>
      <w:r>
        <w:rPr>
          <w:rFonts w:ascii="Arial" w:hAnsi="Arial" w:cs="Arial"/>
          <w:b/>
          <w:bCs/>
          <w:i/>
          <w:iCs/>
          <w:color w:val="00000A"/>
          <w:sz w:val="24"/>
          <w:szCs w:val="24"/>
        </w:rPr>
        <w:t xml:space="preserve"> έως 3</w:t>
      </w:r>
      <w:r w:rsidR="00E4220D">
        <w:rPr>
          <w:rFonts w:ascii="Arial" w:hAnsi="Arial" w:cs="Arial"/>
          <w:b/>
          <w:bCs/>
          <w:i/>
          <w:iCs/>
          <w:color w:val="00000A"/>
          <w:sz w:val="24"/>
          <w:szCs w:val="24"/>
        </w:rPr>
        <w:t>1</w:t>
      </w:r>
      <w:r>
        <w:rPr>
          <w:rFonts w:ascii="Arial" w:hAnsi="Arial" w:cs="Arial"/>
          <w:b/>
          <w:bCs/>
          <w:i/>
          <w:iCs/>
          <w:color w:val="00000A"/>
          <w:sz w:val="24"/>
          <w:szCs w:val="24"/>
        </w:rPr>
        <w:t xml:space="preserve"> </w:t>
      </w:r>
      <w:r w:rsidR="00CD17B2">
        <w:rPr>
          <w:rFonts w:ascii="Arial" w:hAnsi="Arial" w:cs="Arial"/>
          <w:b/>
          <w:bCs/>
          <w:i/>
          <w:iCs/>
          <w:color w:val="00000A"/>
          <w:sz w:val="24"/>
          <w:szCs w:val="24"/>
        </w:rPr>
        <w:t>Μαρτίου</w:t>
      </w:r>
      <w:r>
        <w:rPr>
          <w:rFonts w:ascii="Arial" w:hAnsi="Arial" w:cs="Arial"/>
          <w:b/>
          <w:bCs/>
          <w:i/>
          <w:iCs/>
          <w:color w:val="00000A"/>
          <w:sz w:val="24"/>
          <w:szCs w:val="24"/>
        </w:rPr>
        <w:t xml:space="preserve"> 202</w:t>
      </w:r>
      <w:r w:rsidR="001A017A" w:rsidRPr="001A017A">
        <w:rPr>
          <w:rFonts w:ascii="Arial" w:hAnsi="Arial" w:cs="Arial"/>
          <w:b/>
          <w:bCs/>
          <w:i/>
          <w:iCs/>
          <w:color w:val="00000A"/>
          <w:sz w:val="24"/>
          <w:szCs w:val="24"/>
        </w:rPr>
        <w:t>5</w:t>
      </w:r>
      <w:r>
        <w:rPr>
          <w:rFonts w:ascii="Arial" w:hAnsi="Arial" w:cs="Arial"/>
          <w:b/>
          <w:bCs/>
          <w:i/>
          <w:iCs/>
          <w:color w:val="00000A"/>
          <w:sz w:val="24"/>
          <w:szCs w:val="24"/>
        </w:rPr>
        <w:t xml:space="preserve"> </w:t>
      </w:r>
      <w:r>
        <w:rPr>
          <w:rFonts w:ascii="Arial" w:hAnsi="Arial" w:cs="Arial"/>
          <w:color w:val="00000A"/>
          <w:sz w:val="24"/>
          <w:szCs w:val="24"/>
        </w:rPr>
        <w:t xml:space="preserve">με δικαίωμα παράτασης ενός εξαμήνου σύμφωνα με τα οριζόμενα στο Ν. 4194/2013 – Κώδικας Δικηγόρων (Φ.Ε.Κ. Α’ 208) και στην υπ’ </w:t>
      </w:r>
      <w:proofErr w:type="spellStart"/>
      <w:r>
        <w:rPr>
          <w:rFonts w:ascii="Arial" w:hAnsi="Arial" w:cs="Arial"/>
          <w:color w:val="00000A"/>
          <w:sz w:val="24"/>
          <w:szCs w:val="24"/>
        </w:rPr>
        <w:t>αριθμ</w:t>
      </w:r>
      <w:proofErr w:type="spellEnd"/>
      <w:r>
        <w:rPr>
          <w:rFonts w:ascii="Arial" w:hAnsi="Arial" w:cs="Arial"/>
          <w:color w:val="00000A"/>
          <w:sz w:val="24"/>
          <w:szCs w:val="24"/>
        </w:rPr>
        <w:t xml:space="preserve">. 3822 </w:t>
      </w:r>
      <w:proofErr w:type="spellStart"/>
      <w:r>
        <w:rPr>
          <w:rFonts w:ascii="Arial" w:hAnsi="Arial" w:cs="Arial"/>
          <w:color w:val="00000A"/>
          <w:sz w:val="24"/>
          <w:szCs w:val="24"/>
        </w:rPr>
        <w:t>οικ</w:t>
      </w:r>
      <w:proofErr w:type="spellEnd"/>
      <w:r>
        <w:rPr>
          <w:rFonts w:ascii="Arial" w:hAnsi="Arial" w:cs="Arial"/>
          <w:color w:val="00000A"/>
          <w:sz w:val="24"/>
          <w:szCs w:val="24"/>
        </w:rPr>
        <w:t>/22-2-2023</w:t>
      </w:r>
      <w:r>
        <w:rPr>
          <w:rFonts w:ascii="Arial" w:hAnsi="Arial" w:cs="Arial"/>
          <w:color w:val="FF0000"/>
          <w:sz w:val="24"/>
          <w:szCs w:val="24"/>
        </w:rPr>
        <w:t xml:space="preserve"> </w:t>
      </w:r>
      <w:r>
        <w:rPr>
          <w:rFonts w:ascii="Arial" w:hAnsi="Arial" w:cs="Arial"/>
          <w:color w:val="000000" w:themeColor="text1"/>
          <w:sz w:val="24"/>
          <w:szCs w:val="24"/>
        </w:rPr>
        <w:t>Κ.Υ.Α. (Φ.Ε.Κ. Β΄ 1406/9-3-2023) με θέμα την άσκηση υποψηφίων δικηγόρων στο Επαγγελματικό Επιμελητήριο Θεσσαλονίκης (Ε.Ε.Θ).</w:t>
      </w:r>
    </w:p>
    <w:p w14:paraId="1EFBC150" w14:textId="77777777" w:rsidR="002C028C" w:rsidRDefault="00C129E0">
      <w:pPr>
        <w:autoSpaceDE w:val="0"/>
        <w:autoSpaceDN w:val="0"/>
        <w:adjustRightInd w:val="0"/>
        <w:ind w:left="-142" w:right="623" w:hanging="425"/>
        <w:jc w:val="both"/>
        <w:rPr>
          <w:rFonts w:ascii="Arial" w:hAnsi="Arial" w:cs="Arial"/>
          <w:color w:val="00000A"/>
          <w:sz w:val="24"/>
          <w:szCs w:val="24"/>
        </w:rPr>
      </w:pPr>
      <w:r>
        <w:rPr>
          <w:rFonts w:ascii="Arial" w:hAnsi="Arial" w:cs="Arial"/>
          <w:b/>
          <w:bCs/>
          <w:color w:val="00000A"/>
          <w:sz w:val="24"/>
          <w:szCs w:val="24"/>
        </w:rPr>
        <w:t xml:space="preserve">Β.  </w:t>
      </w:r>
      <w:r>
        <w:rPr>
          <w:rFonts w:ascii="Arial" w:hAnsi="Arial" w:cs="Arial"/>
          <w:color w:val="00000A"/>
          <w:sz w:val="24"/>
          <w:szCs w:val="24"/>
        </w:rPr>
        <w:t xml:space="preserve">Με ατομική μου ευθύνη και γνωρίζοντας τις κυρώσεις που προβλέπονται από τις </w:t>
      </w:r>
      <w:r>
        <w:rPr>
          <w:rFonts w:ascii="Arial" w:hAnsi="Arial" w:cs="Arial"/>
          <w:b/>
          <w:bCs/>
          <w:color w:val="00000A"/>
          <w:sz w:val="24"/>
          <w:szCs w:val="24"/>
        </w:rPr>
        <w:t xml:space="preserve"> </w:t>
      </w:r>
      <w:r>
        <w:rPr>
          <w:rFonts w:ascii="Arial" w:hAnsi="Arial" w:cs="Arial"/>
          <w:color w:val="00000A"/>
          <w:sz w:val="24"/>
          <w:szCs w:val="24"/>
        </w:rPr>
        <w:t>διατάξεις της παρ. 6 του άρθρου 22 του Ν. 1599/1986, δηλώνω ότι:</w:t>
      </w:r>
    </w:p>
    <w:p w14:paraId="3B33CD8A"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b/>
          <w:bCs/>
          <w:color w:val="00000A"/>
          <w:sz w:val="24"/>
          <w:szCs w:val="24"/>
        </w:rPr>
        <w:t xml:space="preserve">1.  </w:t>
      </w:r>
      <w:r>
        <w:rPr>
          <w:rFonts w:ascii="Arial" w:hAnsi="Arial" w:cs="Arial"/>
          <w:color w:val="00000A"/>
          <w:sz w:val="24"/>
          <w:szCs w:val="24"/>
        </w:rPr>
        <w:t xml:space="preserve">Ο αριθμός μητρώου </w:t>
      </w:r>
      <w:proofErr w:type="spellStart"/>
      <w:r>
        <w:rPr>
          <w:rFonts w:ascii="Arial" w:hAnsi="Arial" w:cs="Arial"/>
          <w:color w:val="00000A"/>
          <w:sz w:val="24"/>
          <w:szCs w:val="24"/>
        </w:rPr>
        <w:t>ασκουμένου</w:t>
      </w:r>
      <w:proofErr w:type="spellEnd"/>
      <w:r>
        <w:rPr>
          <w:rFonts w:ascii="Arial" w:hAnsi="Arial" w:cs="Arial"/>
          <w:color w:val="00000A"/>
          <w:sz w:val="24"/>
          <w:szCs w:val="24"/>
        </w:rPr>
        <w:t xml:space="preserve"> είναι……… </w:t>
      </w:r>
    </w:p>
    <w:p w14:paraId="4D60F8CE" w14:textId="77777777" w:rsidR="002C028C" w:rsidRDefault="00C129E0">
      <w:pPr>
        <w:autoSpaceDE w:val="0"/>
        <w:autoSpaceDN w:val="0"/>
        <w:adjustRightInd w:val="0"/>
        <w:ind w:left="-284" w:right="623" w:hanging="283"/>
        <w:jc w:val="both"/>
        <w:rPr>
          <w:rFonts w:ascii="Arial" w:hAnsi="Arial" w:cs="Arial"/>
          <w:color w:val="00000A"/>
          <w:sz w:val="24"/>
          <w:szCs w:val="24"/>
        </w:rPr>
      </w:pPr>
      <w:r>
        <w:rPr>
          <w:rFonts w:ascii="Arial" w:hAnsi="Arial" w:cs="Arial"/>
          <w:b/>
          <w:bCs/>
          <w:color w:val="00000A"/>
          <w:sz w:val="24"/>
          <w:szCs w:val="24"/>
        </w:rPr>
        <w:t xml:space="preserve">2. </w:t>
      </w:r>
      <w:r>
        <w:rPr>
          <w:rFonts w:ascii="Arial" w:hAnsi="Arial" w:cs="Arial"/>
          <w:color w:val="00000A"/>
          <w:sz w:val="24"/>
          <w:szCs w:val="24"/>
        </w:rPr>
        <w:t>Δεν συμπληρώνεται το προβλεπόμενο 18μηνο της άσκησής μου πριν από το πέρας της πρακτικής άσκησής μου στο Ε.Ε.Θ.</w:t>
      </w:r>
    </w:p>
    <w:p w14:paraId="1C35D03A" w14:textId="77777777" w:rsidR="002C028C" w:rsidRDefault="00C129E0">
      <w:pPr>
        <w:autoSpaceDE w:val="0"/>
        <w:autoSpaceDN w:val="0"/>
        <w:adjustRightInd w:val="0"/>
        <w:ind w:left="-284" w:right="623" w:hanging="283"/>
        <w:jc w:val="both"/>
        <w:rPr>
          <w:rFonts w:ascii="Arial" w:hAnsi="Arial" w:cs="Arial"/>
          <w:color w:val="00000A"/>
          <w:sz w:val="24"/>
          <w:szCs w:val="24"/>
        </w:rPr>
      </w:pPr>
      <w:r>
        <w:rPr>
          <w:rFonts w:ascii="Arial" w:hAnsi="Arial" w:cs="Arial"/>
          <w:b/>
          <w:bCs/>
          <w:color w:val="00000A"/>
          <w:sz w:val="24"/>
          <w:szCs w:val="24"/>
        </w:rPr>
        <w:t xml:space="preserve">3. </w:t>
      </w:r>
      <w:r>
        <w:rPr>
          <w:rFonts w:ascii="Arial" w:hAnsi="Arial" w:cs="Arial"/>
          <w:color w:val="00000A"/>
          <w:sz w:val="24"/>
          <w:szCs w:val="24"/>
        </w:rPr>
        <w:t>Αποδέχομαι τη θέση μου, εφόσον επιλεγώ και δεν συντρέχει έκτακτος λόγος που να δικαιολογεί την αποποίησή της.</w:t>
      </w:r>
    </w:p>
    <w:p w14:paraId="57820F4B" w14:textId="77777777" w:rsidR="002C028C" w:rsidRDefault="00C129E0">
      <w:pPr>
        <w:autoSpaceDE w:val="0"/>
        <w:autoSpaceDN w:val="0"/>
        <w:adjustRightInd w:val="0"/>
        <w:ind w:right="623" w:hanging="567"/>
        <w:jc w:val="both"/>
        <w:rPr>
          <w:rFonts w:ascii="Arial" w:hAnsi="Arial" w:cs="Arial"/>
          <w:color w:val="00000A"/>
          <w:sz w:val="24"/>
          <w:szCs w:val="24"/>
        </w:rPr>
      </w:pPr>
      <w:r>
        <w:rPr>
          <w:rFonts w:ascii="Arial" w:hAnsi="Arial" w:cs="Arial"/>
          <w:b/>
          <w:bCs/>
          <w:color w:val="00000A"/>
          <w:sz w:val="24"/>
          <w:szCs w:val="24"/>
        </w:rPr>
        <w:t xml:space="preserve">Γ. </w:t>
      </w:r>
      <w:r>
        <w:rPr>
          <w:rFonts w:ascii="Arial" w:hAnsi="Arial" w:cs="Arial"/>
          <w:color w:val="00000A"/>
          <w:sz w:val="24"/>
          <w:szCs w:val="24"/>
        </w:rPr>
        <w:t>Επισυνάπτονται σύντομο βιογραφικό σημείωμα και αντίγραφα τίτλων σπουδών.</w:t>
      </w:r>
    </w:p>
    <w:p w14:paraId="4B943AB9" w14:textId="77777777" w:rsidR="002C028C" w:rsidRPr="00E4220D" w:rsidRDefault="00C129E0">
      <w:pPr>
        <w:autoSpaceDE w:val="0"/>
        <w:autoSpaceDN w:val="0"/>
        <w:adjustRightInd w:val="0"/>
        <w:ind w:right="623" w:hanging="567"/>
        <w:jc w:val="both"/>
        <w:rPr>
          <w:rFonts w:ascii="Arial" w:hAnsi="Arial" w:cs="Arial"/>
          <w:color w:val="00000A"/>
          <w:sz w:val="24"/>
          <w:szCs w:val="24"/>
        </w:rPr>
      </w:pPr>
      <w:r w:rsidRPr="00E4220D">
        <w:rPr>
          <w:rFonts w:ascii="Arial" w:hAnsi="Arial" w:cs="Arial"/>
          <w:color w:val="00000A"/>
          <w:sz w:val="24"/>
          <w:szCs w:val="24"/>
        </w:rPr>
        <w:t>….……………………………………………………………………………………….</w:t>
      </w:r>
    </w:p>
    <w:p w14:paraId="109D9FCE" w14:textId="3F903B25" w:rsidR="002C028C" w:rsidRPr="00E4220D" w:rsidRDefault="00C129E0">
      <w:pPr>
        <w:autoSpaceDE w:val="0"/>
        <w:autoSpaceDN w:val="0"/>
        <w:adjustRightInd w:val="0"/>
        <w:ind w:right="623" w:hanging="567"/>
        <w:jc w:val="both"/>
        <w:rPr>
          <w:rFonts w:ascii="Arial" w:hAnsi="Arial" w:cs="Arial"/>
          <w:color w:val="00000A"/>
          <w:sz w:val="24"/>
          <w:szCs w:val="24"/>
        </w:rPr>
      </w:pPr>
      <w:r w:rsidRPr="00E4220D">
        <w:rPr>
          <w:rFonts w:ascii="Arial" w:hAnsi="Arial" w:cs="Arial"/>
          <w:color w:val="00000A"/>
          <w:sz w:val="24"/>
          <w:szCs w:val="24"/>
        </w:rPr>
        <w:t>….…………………………………………………………………………………</w:t>
      </w:r>
      <w:r>
        <w:rPr>
          <w:rFonts w:ascii="Arial" w:hAnsi="Arial" w:cs="Arial"/>
          <w:color w:val="00000A"/>
          <w:sz w:val="24"/>
          <w:szCs w:val="24"/>
        </w:rPr>
        <w:t>....</w:t>
      </w:r>
      <w:r w:rsidRPr="00E4220D">
        <w:rPr>
          <w:rFonts w:ascii="Arial" w:hAnsi="Arial" w:cs="Arial"/>
          <w:color w:val="00000A"/>
          <w:sz w:val="18"/>
          <w:szCs w:val="18"/>
        </w:rPr>
        <w:t>(1)</w:t>
      </w:r>
    </w:p>
    <w:p w14:paraId="0A085816" w14:textId="3EFB7C9D" w:rsidR="002C028C" w:rsidRDefault="00C129E0">
      <w:pPr>
        <w:autoSpaceDE w:val="0"/>
        <w:autoSpaceDN w:val="0"/>
        <w:adjustRightInd w:val="0"/>
        <w:ind w:left="3600" w:right="623" w:firstLine="720"/>
        <w:jc w:val="both"/>
        <w:rPr>
          <w:rFonts w:ascii="Arial" w:hAnsi="Arial" w:cs="Arial"/>
          <w:color w:val="00000A"/>
          <w:sz w:val="24"/>
          <w:szCs w:val="24"/>
        </w:rPr>
      </w:pPr>
      <w:r>
        <w:rPr>
          <w:rFonts w:ascii="Arial" w:hAnsi="Arial" w:cs="Arial"/>
          <w:color w:val="00000A"/>
          <w:sz w:val="24"/>
          <w:szCs w:val="24"/>
        </w:rPr>
        <w:t>Ημερομηνία: …. /…./202</w:t>
      </w:r>
      <w:r w:rsidR="00E4220D">
        <w:rPr>
          <w:rFonts w:ascii="Arial" w:hAnsi="Arial" w:cs="Arial"/>
          <w:color w:val="00000A"/>
          <w:sz w:val="24"/>
          <w:szCs w:val="24"/>
        </w:rPr>
        <w:t>..</w:t>
      </w:r>
    </w:p>
    <w:p w14:paraId="7D280AF2" w14:textId="77777777" w:rsidR="002C028C" w:rsidRDefault="00C129E0">
      <w:pPr>
        <w:autoSpaceDE w:val="0"/>
        <w:autoSpaceDN w:val="0"/>
        <w:adjustRightInd w:val="0"/>
        <w:ind w:right="623"/>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t>Ο – Η Δηλών</w:t>
      </w:r>
    </w:p>
    <w:p w14:paraId="0438E6A5" w14:textId="77777777" w:rsidR="002C028C" w:rsidRDefault="002C028C">
      <w:pPr>
        <w:autoSpaceDE w:val="0"/>
        <w:autoSpaceDN w:val="0"/>
        <w:adjustRightInd w:val="0"/>
        <w:ind w:right="623" w:hanging="567"/>
        <w:jc w:val="both"/>
        <w:rPr>
          <w:rFonts w:ascii="Arial" w:hAnsi="Arial" w:cs="Arial"/>
          <w:color w:val="00000A"/>
          <w:sz w:val="24"/>
          <w:szCs w:val="24"/>
        </w:rPr>
      </w:pPr>
    </w:p>
    <w:p w14:paraId="15F4FDD1" w14:textId="77777777" w:rsidR="002C028C" w:rsidRDefault="00C129E0">
      <w:pPr>
        <w:autoSpaceDE w:val="0"/>
        <w:autoSpaceDN w:val="0"/>
        <w:adjustRightInd w:val="0"/>
        <w:ind w:right="623"/>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t>(Υπογραφή)</w:t>
      </w:r>
    </w:p>
    <w:p w14:paraId="72BA0567" w14:textId="77777777" w:rsidR="002C028C" w:rsidRDefault="002C028C">
      <w:pPr>
        <w:autoSpaceDE w:val="0"/>
        <w:autoSpaceDN w:val="0"/>
        <w:adjustRightInd w:val="0"/>
        <w:ind w:right="623"/>
        <w:jc w:val="both"/>
        <w:rPr>
          <w:rFonts w:ascii="Arial" w:hAnsi="Arial" w:cs="Arial"/>
          <w:color w:val="00000A"/>
          <w:sz w:val="24"/>
          <w:szCs w:val="24"/>
        </w:rPr>
      </w:pPr>
    </w:p>
    <w:p w14:paraId="656E2F63" w14:textId="77777777" w:rsidR="002C028C" w:rsidRPr="00E4220D" w:rsidRDefault="00C129E0">
      <w:pPr>
        <w:numPr>
          <w:ilvl w:val="0"/>
          <w:numId w:val="1"/>
        </w:numPr>
        <w:autoSpaceDE w:val="0"/>
        <w:autoSpaceDN w:val="0"/>
        <w:adjustRightInd w:val="0"/>
        <w:ind w:right="623"/>
        <w:jc w:val="both"/>
        <w:rPr>
          <w:rFonts w:ascii="Arial" w:hAnsi="Arial" w:cs="Arial"/>
          <w:color w:val="00000A"/>
        </w:rPr>
      </w:pPr>
      <w:r>
        <w:rPr>
          <w:rFonts w:ascii="Arial" w:hAnsi="Arial" w:cs="Arial"/>
          <w:color w:val="00000A"/>
        </w:rPr>
        <w:t>Σε περίπτωση ανεπάρκειας χώρου η δήλωση συνεχίζεται στην πίσω όψη της και υπογράφεται από τον δηλούντα ή τη δηλούσα.</w:t>
      </w:r>
    </w:p>
    <w:sectPr w:rsidR="002C028C" w:rsidRPr="00E4220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02B22" w14:textId="77777777" w:rsidR="00CA4DE2" w:rsidRDefault="00CA4DE2">
      <w:r>
        <w:separator/>
      </w:r>
    </w:p>
  </w:endnote>
  <w:endnote w:type="continuationSeparator" w:id="0">
    <w:p w14:paraId="6C290DA9" w14:textId="77777777" w:rsidR="00CA4DE2" w:rsidRDefault="00CA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394593"/>
      <w:docPartObj>
        <w:docPartGallery w:val="Page Numbers (Bottom of Page)"/>
        <w:docPartUnique/>
      </w:docPartObj>
    </w:sdtPr>
    <w:sdtContent>
      <w:p w14:paraId="6EC664EB" w14:textId="684419F8" w:rsidR="001A017A" w:rsidRDefault="001A017A">
        <w:pPr>
          <w:pStyle w:val="a7"/>
          <w:jc w:val="right"/>
        </w:pPr>
        <w:r>
          <w:fldChar w:fldCharType="begin"/>
        </w:r>
        <w:r>
          <w:instrText>PAGE   \* MERGEFORMAT</w:instrText>
        </w:r>
        <w:r>
          <w:fldChar w:fldCharType="separate"/>
        </w:r>
        <w:r>
          <w:t>2</w:t>
        </w:r>
        <w:r>
          <w:fldChar w:fldCharType="end"/>
        </w:r>
      </w:p>
    </w:sdtContent>
  </w:sdt>
  <w:p w14:paraId="35B6A5A0" w14:textId="77777777" w:rsidR="001A017A" w:rsidRDefault="001A01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B9B18" w14:textId="77777777" w:rsidR="00CA4DE2" w:rsidRDefault="00CA4DE2">
      <w:r>
        <w:separator/>
      </w:r>
    </w:p>
  </w:footnote>
  <w:footnote w:type="continuationSeparator" w:id="0">
    <w:p w14:paraId="33273B67" w14:textId="77777777" w:rsidR="00CA4DE2" w:rsidRDefault="00CA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C979ED"/>
    <w:multiLevelType w:val="singleLevel"/>
    <w:tmpl w:val="81C979ED"/>
    <w:lvl w:ilvl="0">
      <w:start w:val="1"/>
      <w:numFmt w:val="decimal"/>
      <w:suff w:val="space"/>
      <w:lvlText w:val="(%1)"/>
      <w:lvlJc w:val="left"/>
    </w:lvl>
  </w:abstractNum>
  <w:num w:numId="1" w16cid:durableId="15958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29"/>
    <w:rsid w:val="00016641"/>
    <w:rsid w:val="0002743E"/>
    <w:rsid w:val="00065DF3"/>
    <w:rsid w:val="000A23CC"/>
    <w:rsid w:val="000C0C6C"/>
    <w:rsid w:val="000C5199"/>
    <w:rsid w:val="00103B92"/>
    <w:rsid w:val="00110C61"/>
    <w:rsid w:val="0019481E"/>
    <w:rsid w:val="001A017A"/>
    <w:rsid w:val="001A258D"/>
    <w:rsid w:val="001A4A1D"/>
    <w:rsid w:val="001B50AF"/>
    <w:rsid w:val="001C632A"/>
    <w:rsid w:val="00204CBF"/>
    <w:rsid w:val="00211095"/>
    <w:rsid w:val="00234DC3"/>
    <w:rsid w:val="0024790B"/>
    <w:rsid w:val="002C028C"/>
    <w:rsid w:val="002C0EF4"/>
    <w:rsid w:val="002C45FC"/>
    <w:rsid w:val="002D6EDB"/>
    <w:rsid w:val="00312995"/>
    <w:rsid w:val="003354F9"/>
    <w:rsid w:val="00337EC3"/>
    <w:rsid w:val="00361312"/>
    <w:rsid w:val="0036298F"/>
    <w:rsid w:val="003A23DB"/>
    <w:rsid w:val="004203DA"/>
    <w:rsid w:val="00466760"/>
    <w:rsid w:val="004B0ADC"/>
    <w:rsid w:val="004E7E63"/>
    <w:rsid w:val="00515B26"/>
    <w:rsid w:val="00531E6C"/>
    <w:rsid w:val="00536C78"/>
    <w:rsid w:val="00552D31"/>
    <w:rsid w:val="005953D4"/>
    <w:rsid w:val="006C4B09"/>
    <w:rsid w:val="00706B5B"/>
    <w:rsid w:val="00743B2E"/>
    <w:rsid w:val="007658C5"/>
    <w:rsid w:val="0077263E"/>
    <w:rsid w:val="00776497"/>
    <w:rsid w:val="007B48BA"/>
    <w:rsid w:val="00802321"/>
    <w:rsid w:val="00864FA1"/>
    <w:rsid w:val="009105E4"/>
    <w:rsid w:val="00937D70"/>
    <w:rsid w:val="00946DE1"/>
    <w:rsid w:val="009760A6"/>
    <w:rsid w:val="009A33AB"/>
    <w:rsid w:val="009B292D"/>
    <w:rsid w:val="009D68DF"/>
    <w:rsid w:val="009E4DDC"/>
    <w:rsid w:val="00A338D6"/>
    <w:rsid w:val="00A72B42"/>
    <w:rsid w:val="00A7481C"/>
    <w:rsid w:val="00AC0CA7"/>
    <w:rsid w:val="00AF57CD"/>
    <w:rsid w:val="00B230CC"/>
    <w:rsid w:val="00B30914"/>
    <w:rsid w:val="00B81203"/>
    <w:rsid w:val="00B927E0"/>
    <w:rsid w:val="00BF3E72"/>
    <w:rsid w:val="00C129E0"/>
    <w:rsid w:val="00C2162F"/>
    <w:rsid w:val="00C45BAF"/>
    <w:rsid w:val="00C52348"/>
    <w:rsid w:val="00CA4DE2"/>
    <w:rsid w:val="00CB0C83"/>
    <w:rsid w:val="00CD17B2"/>
    <w:rsid w:val="00CE44C4"/>
    <w:rsid w:val="00CF362B"/>
    <w:rsid w:val="00D5225A"/>
    <w:rsid w:val="00D9014B"/>
    <w:rsid w:val="00D912ED"/>
    <w:rsid w:val="00DB4EFD"/>
    <w:rsid w:val="00DE31B0"/>
    <w:rsid w:val="00E22F29"/>
    <w:rsid w:val="00E4220D"/>
    <w:rsid w:val="00EE7EC5"/>
    <w:rsid w:val="00F07C37"/>
    <w:rsid w:val="00F9518C"/>
    <w:rsid w:val="111F404A"/>
    <w:rsid w:val="1CE91CB4"/>
    <w:rsid w:val="1DCE3577"/>
    <w:rsid w:val="2192396E"/>
    <w:rsid w:val="3BC000CF"/>
    <w:rsid w:val="43420638"/>
    <w:rsid w:val="4634008C"/>
    <w:rsid w:val="467E6257"/>
    <w:rsid w:val="6018667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E21C"/>
  <w15:docId w15:val="{743FD12A-8B94-4DFE-9D50-7ECD1DF4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character" w:styleId="a4">
    <w:name w:val="footnote reference"/>
    <w:uiPriority w:val="99"/>
    <w:semiHidden/>
    <w:unhideWhenUsed/>
    <w:qFormat/>
    <w:rPr>
      <w:vertAlign w:val="superscript"/>
    </w:rPr>
  </w:style>
  <w:style w:type="paragraph" w:styleId="a5">
    <w:name w:val="footnote text"/>
    <w:basedOn w:val="a"/>
    <w:link w:val="Char0"/>
    <w:uiPriority w:val="99"/>
    <w:semiHidden/>
    <w:unhideWhenUsed/>
    <w:qFormat/>
    <w:rPr>
      <w:lang w:val="en-GB" w:eastAsia="en-US"/>
    </w:rPr>
  </w:style>
  <w:style w:type="character" w:styleId="-">
    <w:name w:val="Hyperlink"/>
    <w:qFormat/>
    <w:rPr>
      <w:color w:val="0000FF"/>
      <w:u w:val="single"/>
    </w:rPr>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character" w:customStyle="1" w:styleId="Char0">
    <w:name w:val="Κείμενο υποσημείωσης Char"/>
    <w:basedOn w:val="a0"/>
    <w:link w:val="a5"/>
    <w:uiPriority w:val="99"/>
    <w:semiHidden/>
    <w:qFormat/>
    <w:rPr>
      <w:rFonts w:ascii="Times New Roman" w:eastAsia="Times New Roman" w:hAnsi="Times New Roman" w:cs="Times New Roman"/>
      <w:sz w:val="20"/>
      <w:szCs w:val="20"/>
      <w:lang w:val="en-GB"/>
    </w:rPr>
  </w:style>
  <w:style w:type="paragraph" w:styleId="a6">
    <w:name w:val="header"/>
    <w:basedOn w:val="a"/>
    <w:link w:val="Char1"/>
    <w:uiPriority w:val="99"/>
    <w:unhideWhenUsed/>
    <w:rsid w:val="001A017A"/>
    <w:pPr>
      <w:tabs>
        <w:tab w:val="center" w:pos="4153"/>
        <w:tab w:val="right" w:pos="8306"/>
      </w:tabs>
    </w:pPr>
  </w:style>
  <w:style w:type="character" w:customStyle="1" w:styleId="Char1">
    <w:name w:val="Κεφαλίδα Char"/>
    <w:basedOn w:val="a0"/>
    <w:link w:val="a6"/>
    <w:uiPriority w:val="99"/>
    <w:rsid w:val="001A017A"/>
    <w:rPr>
      <w:rFonts w:ascii="Times New Roman" w:eastAsia="Times New Roman" w:hAnsi="Times New Roman" w:cs="Times New Roman"/>
    </w:rPr>
  </w:style>
  <w:style w:type="paragraph" w:styleId="a7">
    <w:name w:val="footer"/>
    <w:basedOn w:val="a"/>
    <w:link w:val="Char2"/>
    <w:uiPriority w:val="99"/>
    <w:unhideWhenUsed/>
    <w:rsid w:val="001A017A"/>
    <w:pPr>
      <w:tabs>
        <w:tab w:val="center" w:pos="4153"/>
        <w:tab w:val="right" w:pos="8306"/>
      </w:tabs>
    </w:pPr>
  </w:style>
  <w:style w:type="character" w:customStyle="1" w:styleId="Char2">
    <w:name w:val="Υποσέλιδο Char"/>
    <w:basedOn w:val="a0"/>
    <w:link w:val="a7"/>
    <w:uiPriority w:val="99"/>
    <w:rsid w:val="001A01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1007</Words>
  <Characters>5441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EETH Office2</cp:lastModifiedBy>
  <cp:revision>25</cp:revision>
  <cp:lastPrinted>2023-12-11T10:45:00Z</cp:lastPrinted>
  <dcterms:created xsi:type="dcterms:W3CDTF">2023-03-03T13:13:00Z</dcterms:created>
  <dcterms:modified xsi:type="dcterms:W3CDTF">2024-08-16T09:08:00Z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CD31D3907AF345A883FFDDC8294C9C21</vt:lpwstr>
  </property>
</Properties>
</file>